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60027" w14:textId="50513D83" w:rsidR="00A04931" w:rsidRDefault="003B2C30" w:rsidP="006C70C2">
      <w:pPr>
        <w:contextualSpacing/>
        <w:jc w:val="center"/>
        <w:rPr>
          <w:sz w:val="36"/>
          <w:szCs w:val="36"/>
        </w:rPr>
      </w:pPr>
      <w:r>
        <w:rPr>
          <w:sz w:val="36"/>
          <w:szCs w:val="36"/>
        </w:rPr>
        <w:t>Stony Stratford Bowls Club</w:t>
      </w:r>
    </w:p>
    <w:p w14:paraId="57B1B237" w14:textId="15B8595B" w:rsidR="003B2C30" w:rsidRPr="003B2C30" w:rsidRDefault="003B2C30" w:rsidP="006C70C2">
      <w:pPr>
        <w:contextualSpacing/>
        <w:jc w:val="center"/>
      </w:pPr>
      <w:r w:rsidRPr="003B2C30">
        <w:t>Constitution and Rules</w:t>
      </w:r>
    </w:p>
    <w:p w14:paraId="46E8B8BE" w14:textId="7AF78FCE" w:rsidR="003B2C30" w:rsidRPr="00F5533E" w:rsidRDefault="003B2C30" w:rsidP="00F5533E">
      <w:pPr>
        <w:pStyle w:val="ListParagraph"/>
        <w:widowControl w:val="0"/>
        <w:numPr>
          <w:ilvl w:val="0"/>
          <w:numId w:val="1"/>
        </w:numPr>
        <w:ind w:left="-340" w:hanging="357"/>
      </w:pPr>
      <w:r w:rsidRPr="00F5533E">
        <w:t>Objectives</w:t>
      </w:r>
    </w:p>
    <w:p w14:paraId="7B5A8438" w14:textId="026B8CD2" w:rsidR="003B2C30" w:rsidRDefault="003B2C30" w:rsidP="00F5533E">
      <w:pPr>
        <w:widowControl w:val="0"/>
        <w:contextualSpacing/>
      </w:pPr>
      <w:r w:rsidRPr="00F5533E">
        <w:t xml:space="preserve">The club is established for the promotion of the game of Lawn Bowls, and for the </w:t>
      </w:r>
      <w:r w:rsidR="00AB0DC2" w:rsidRPr="00F5533E">
        <w:t xml:space="preserve">purpose of providing for its members opportunities to participate in friendly sporting and social pursuits. </w:t>
      </w:r>
      <w:r w:rsidRPr="00F5533E">
        <w:t xml:space="preserve"> </w:t>
      </w:r>
    </w:p>
    <w:p w14:paraId="53DEE8D1" w14:textId="29968E4B" w:rsidR="00420067" w:rsidRDefault="00420067" w:rsidP="00F5533E">
      <w:pPr>
        <w:widowControl w:val="0"/>
        <w:contextualSpacing/>
      </w:pPr>
    </w:p>
    <w:p w14:paraId="6A84E28A" w14:textId="7CDE7FDB" w:rsidR="0046007E" w:rsidRPr="00F5533E" w:rsidRDefault="00420067" w:rsidP="00BD5343">
      <w:pPr>
        <w:widowControl w:val="0"/>
        <w:ind w:left="-680"/>
        <w:contextualSpacing/>
      </w:pPr>
      <w:r>
        <w:t>Club Management</w:t>
      </w:r>
    </w:p>
    <w:p w14:paraId="3206E18F" w14:textId="2E77858E" w:rsidR="001025DD" w:rsidRPr="00F5533E" w:rsidRDefault="0046007E" w:rsidP="00F5533E">
      <w:pPr>
        <w:pStyle w:val="ListParagraph"/>
        <w:widowControl w:val="0"/>
        <w:numPr>
          <w:ilvl w:val="0"/>
          <w:numId w:val="1"/>
        </w:numPr>
        <w:ind w:left="-340"/>
      </w:pPr>
      <w:r w:rsidRPr="00F5533E">
        <w:t>Management of the Club</w:t>
      </w:r>
      <w:r w:rsidR="001025DD" w:rsidRPr="00F5533E">
        <w:t xml:space="preserve"> </w:t>
      </w:r>
      <w:r w:rsidR="00CF676A" w:rsidRPr="00F5533E">
        <w:t xml:space="preserve">                                                            </w:t>
      </w:r>
      <w:r w:rsidR="00B901D1" w:rsidRPr="00F5533E">
        <w:t xml:space="preserve">  </w:t>
      </w:r>
      <w:r w:rsidR="000E4046" w:rsidRPr="00F5533E">
        <w:t xml:space="preserve">      </w:t>
      </w:r>
      <w:r w:rsidR="00B901D1" w:rsidRPr="00F5533E">
        <w:t xml:space="preserve">  </w:t>
      </w:r>
      <w:r w:rsidR="00F5533E">
        <w:t xml:space="preserve">                 </w:t>
      </w:r>
      <w:r w:rsidR="00B901D1" w:rsidRPr="00F5533E">
        <w:t xml:space="preserve">2.1.  </w:t>
      </w:r>
      <w:r w:rsidR="00CF676A" w:rsidRPr="00F5533E">
        <w:t xml:space="preserve">Stony </w:t>
      </w:r>
      <w:r w:rsidR="001025DD" w:rsidRPr="00F5533E">
        <w:t>Stratford Bowls Club shall be affiliated to Bowls England and Buckinghamshire Bowls Association</w:t>
      </w:r>
      <w:r w:rsidR="00CF676A" w:rsidRPr="00F5533E">
        <w:t>.</w:t>
      </w:r>
      <w:r w:rsidR="00B901D1" w:rsidRPr="00F5533E">
        <w:t xml:space="preserve">                                                           </w:t>
      </w:r>
      <w:r w:rsidR="000E4046" w:rsidRPr="00F5533E">
        <w:t xml:space="preserve">    </w:t>
      </w:r>
      <w:r w:rsidR="00B901D1" w:rsidRPr="00F5533E">
        <w:t xml:space="preserve"> </w:t>
      </w:r>
      <w:r w:rsidR="003B1F5D" w:rsidRPr="00F5533E">
        <w:t xml:space="preserve">  </w:t>
      </w:r>
      <w:r w:rsidR="00B901D1" w:rsidRPr="00F5533E">
        <w:t xml:space="preserve">2.2. The Club shall be managed and under the control of </w:t>
      </w:r>
      <w:r w:rsidR="001627AE">
        <w:t xml:space="preserve">an </w:t>
      </w:r>
      <w:r w:rsidR="00B901D1" w:rsidRPr="00F5533E">
        <w:t xml:space="preserve">elected management committee, </w:t>
      </w:r>
      <w:r w:rsidR="00F55023">
        <w:t xml:space="preserve">which is </w:t>
      </w:r>
      <w:r w:rsidR="00B901D1" w:rsidRPr="00F5533E">
        <w:t xml:space="preserve">responsible </w:t>
      </w:r>
      <w:r w:rsidR="008328B0" w:rsidRPr="00F5533E">
        <w:t xml:space="preserve">for the application of the rules in keeping with the objectives.                                                           </w:t>
      </w:r>
      <w:r w:rsidR="003B1F5D" w:rsidRPr="00F5533E">
        <w:t xml:space="preserve">         </w:t>
      </w:r>
      <w:r w:rsidR="008328B0" w:rsidRPr="00F5533E">
        <w:t>2.3.</w:t>
      </w:r>
      <w:r w:rsidR="00B901D1" w:rsidRPr="00F5533E">
        <w:t xml:space="preserve"> </w:t>
      </w:r>
      <w:r w:rsidR="008328B0" w:rsidRPr="00F5533E">
        <w:t xml:space="preserve">Club members must be 18 years or older to </w:t>
      </w:r>
      <w:r w:rsidR="005551F1" w:rsidRPr="00F5533E">
        <w:t xml:space="preserve">stand for election as an Officer or Committee Member.                                                                          </w:t>
      </w:r>
      <w:r w:rsidR="003B1F5D" w:rsidRPr="00F5533E">
        <w:t xml:space="preserve">  </w:t>
      </w:r>
      <w:r w:rsidR="005551F1" w:rsidRPr="00F5533E">
        <w:t xml:space="preserve">2.4. Officers and General Committee Members, and any members acting on their behalf, must ensure that club monies are spent in </w:t>
      </w:r>
      <w:r w:rsidR="00F3555C" w:rsidRPr="00F5533E">
        <w:t xml:space="preserve">support of the club’s objectives. </w:t>
      </w:r>
    </w:p>
    <w:p w14:paraId="34BF73EE" w14:textId="26265BE0" w:rsidR="00CF676A" w:rsidRPr="00F5533E" w:rsidRDefault="00BB7E57" w:rsidP="00F5533E">
      <w:pPr>
        <w:pStyle w:val="ListParagraph"/>
        <w:widowControl w:val="0"/>
        <w:numPr>
          <w:ilvl w:val="0"/>
          <w:numId w:val="1"/>
        </w:numPr>
        <w:ind w:left="-340" w:hanging="357"/>
      </w:pPr>
      <w:r w:rsidRPr="00F5533E">
        <w:t>Club Officers</w:t>
      </w:r>
    </w:p>
    <w:p w14:paraId="44C5DB29" w14:textId="61E7E5AC" w:rsidR="00C11971" w:rsidRPr="00F5533E" w:rsidRDefault="00BB7E57" w:rsidP="00F5533E">
      <w:pPr>
        <w:widowControl w:val="0"/>
        <w:contextualSpacing/>
      </w:pPr>
      <w:r w:rsidRPr="00F5533E">
        <w:t xml:space="preserve">The Club Officers are: President, Chairman, Secretary, Treasurer, </w:t>
      </w:r>
      <w:r w:rsidR="00001FDE">
        <w:t xml:space="preserve">Match </w:t>
      </w:r>
      <w:r w:rsidRPr="00F5533E">
        <w:t xml:space="preserve">Secretary, Men’s Captain, Ladies Captain, </w:t>
      </w:r>
      <w:r w:rsidR="00C11971" w:rsidRPr="00F5533E">
        <w:t xml:space="preserve">Thursday Captain, </w:t>
      </w:r>
      <w:r w:rsidRPr="00F5533E">
        <w:t>Bar Manager and Green</w:t>
      </w:r>
      <w:r w:rsidR="00BD5343">
        <w:t xml:space="preserve"> Manager</w:t>
      </w:r>
      <w:r w:rsidRPr="00F5533E">
        <w:t xml:space="preserve">. </w:t>
      </w:r>
    </w:p>
    <w:p w14:paraId="40F7F8D4" w14:textId="36C26799" w:rsidR="00F5533E" w:rsidRPr="00F5533E" w:rsidRDefault="00C11971" w:rsidP="00F5533E">
      <w:pPr>
        <w:widowControl w:val="0"/>
        <w:contextualSpacing/>
      </w:pPr>
      <w:r w:rsidRPr="00F5533E">
        <w:t>[Vice Captains for Men’s, Ladies and Thursday Captains will be elected to deputise for the respective Captain as required].</w:t>
      </w:r>
      <w:r w:rsidR="000E4046" w:rsidRPr="00F5533E">
        <w:t xml:space="preserve">  </w:t>
      </w:r>
    </w:p>
    <w:p w14:paraId="7E625AC6" w14:textId="77777777" w:rsidR="00DC14CC" w:rsidRPr="00F5533E" w:rsidRDefault="00DC14CC" w:rsidP="00F5533E">
      <w:pPr>
        <w:widowControl w:val="0"/>
        <w:ind w:left="-680"/>
      </w:pPr>
      <w:r w:rsidRPr="00F5533E">
        <w:t xml:space="preserve">4. </w:t>
      </w:r>
      <w:r w:rsidR="006C70C2" w:rsidRPr="00F5533E">
        <w:t>Gen</w:t>
      </w:r>
      <w:r w:rsidR="000E4046" w:rsidRPr="00F5533E">
        <w:t>eral Committee</w:t>
      </w:r>
      <w:r w:rsidR="006C70C2" w:rsidRPr="00F5533E">
        <w:t xml:space="preserve">    </w:t>
      </w:r>
    </w:p>
    <w:p w14:paraId="42758A25" w14:textId="1FDA68B2" w:rsidR="00FE43BE" w:rsidRPr="00F5533E" w:rsidRDefault="00DC14CC" w:rsidP="00F5533E">
      <w:pPr>
        <w:widowControl w:val="0"/>
      </w:pPr>
      <w:r w:rsidRPr="00F5533E">
        <w:t>4</w:t>
      </w:r>
      <w:r w:rsidR="006C70C2" w:rsidRPr="00F5533E">
        <w:t>.1</w:t>
      </w:r>
      <w:r w:rsidR="00D34F4B" w:rsidRPr="00F5533E">
        <w:t>.</w:t>
      </w:r>
      <w:r w:rsidR="006C70C2" w:rsidRPr="00F5533E">
        <w:t xml:space="preserve"> </w:t>
      </w:r>
      <w:r w:rsidR="00FE43BE" w:rsidRPr="00F5533E">
        <w:t xml:space="preserve">The General committee shall consist of the listed Officers plus three </w:t>
      </w:r>
      <w:r w:rsidR="00257B91" w:rsidRPr="00F5533E">
        <w:t xml:space="preserve">     additi</w:t>
      </w:r>
      <w:r w:rsidR="00FE43BE" w:rsidRPr="00F5533E">
        <w:t>onal Committee members</w:t>
      </w:r>
      <w:r w:rsidR="00C23E30">
        <w:t>, all having voting rights</w:t>
      </w:r>
      <w:r w:rsidR="00FE43BE" w:rsidRPr="00F5533E">
        <w:t>.</w:t>
      </w:r>
      <w:r w:rsidR="00023A04" w:rsidRPr="00F5533E">
        <w:t xml:space="preserve"> </w:t>
      </w:r>
    </w:p>
    <w:p w14:paraId="624F3F8C" w14:textId="4788D124" w:rsidR="00FE43BE" w:rsidRPr="00F5533E" w:rsidRDefault="006C70C2" w:rsidP="00F5533E">
      <w:pPr>
        <w:widowControl w:val="0"/>
      </w:pPr>
      <w:r w:rsidRPr="00F5533E">
        <w:t xml:space="preserve">4.2   </w:t>
      </w:r>
      <w:r w:rsidR="00FE43BE" w:rsidRPr="00F5533E">
        <w:t xml:space="preserve">Officers and Committee members are elected for </w:t>
      </w:r>
      <w:r w:rsidR="006A1128" w:rsidRPr="00F5533E">
        <w:t>one</w:t>
      </w:r>
      <w:r w:rsidR="00257B91" w:rsidRPr="00F5533E">
        <w:t>-</w:t>
      </w:r>
      <w:r w:rsidR="006A1128" w:rsidRPr="00F5533E">
        <w:t xml:space="preserve"> year terms.</w:t>
      </w:r>
    </w:p>
    <w:p w14:paraId="4C99173C" w14:textId="1D668490" w:rsidR="00174B69" w:rsidRDefault="006C70C2" w:rsidP="00F5533E">
      <w:pPr>
        <w:widowControl w:val="0"/>
      </w:pPr>
      <w:r w:rsidRPr="00F5533E">
        <w:t xml:space="preserve">4.3. </w:t>
      </w:r>
      <w:r w:rsidR="006A1128" w:rsidRPr="00F5533E">
        <w:t>The General Committee may appoint sub-committees from time to time as required.</w:t>
      </w:r>
    </w:p>
    <w:p w14:paraId="4A05A006" w14:textId="09EFC750" w:rsidR="00C23E30" w:rsidRPr="00F5533E" w:rsidRDefault="00C23E30" w:rsidP="00F5533E">
      <w:pPr>
        <w:widowControl w:val="0"/>
      </w:pPr>
      <w:r>
        <w:t xml:space="preserve">4.4. The Chairman </w:t>
      </w:r>
      <w:r w:rsidR="004A3ECB">
        <w:t xml:space="preserve">shall </w:t>
      </w:r>
      <w:r>
        <w:t>have a casting vote.</w:t>
      </w:r>
    </w:p>
    <w:p w14:paraId="1C182F96" w14:textId="15685527" w:rsidR="006A1128" w:rsidRPr="00F5533E" w:rsidRDefault="00174B69" w:rsidP="00115522">
      <w:pPr>
        <w:widowControl w:val="0"/>
        <w:ind w:left="-680"/>
      </w:pPr>
      <w:r w:rsidRPr="00F5533E">
        <w:t xml:space="preserve">5.  </w:t>
      </w:r>
      <w:r w:rsidR="006A1128" w:rsidRPr="00F5533E">
        <w:t>General Committee Quorum</w:t>
      </w:r>
    </w:p>
    <w:p w14:paraId="1E2C3BB6" w14:textId="5B0D289B" w:rsidR="006A1128" w:rsidRDefault="006A1128" w:rsidP="00115522">
      <w:pPr>
        <w:widowControl w:val="0"/>
      </w:pPr>
      <w:r w:rsidRPr="00F5533E">
        <w:t xml:space="preserve">The quorum for a meeting of the General </w:t>
      </w:r>
      <w:r w:rsidR="00023A04" w:rsidRPr="00F5533E">
        <w:t>C</w:t>
      </w:r>
      <w:r w:rsidRPr="00F5533E">
        <w:t xml:space="preserve">ommittee is eight elected members.  </w:t>
      </w:r>
    </w:p>
    <w:p w14:paraId="7EA0BB5E" w14:textId="0C9963A6" w:rsidR="00115522" w:rsidRDefault="00115522" w:rsidP="00115522">
      <w:pPr>
        <w:widowControl w:val="0"/>
        <w:ind w:left="-680"/>
      </w:pPr>
      <w:r>
        <w:t xml:space="preserve">6.  Issues to be considered by </w:t>
      </w:r>
      <w:r w:rsidR="00CC091A">
        <w:t xml:space="preserve">the </w:t>
      </w:r>
      <w:r>
        <w:t>General Committee</w:t>
      </w:r>
    </w:p>
    <w:p w14:paraId="22DB9BDA" w14:textId="6CC5AF1F" w:rsidR="00115522" w:rsidRDefault="00115522" w:rsidP="00297C00">
      <w:pPr>
        <w:widowControl w:val="0"/>
      </w:pPr>
      <w:r>
        <w:t>Club members</w:t>
      </w:r>
      <w:r w:rsidR="00297C00">
        <w:t xml:space="preserve"> may request items </w:t>
      </w:r>
      <w:r w:rsidR="00050ABC">
        <w:t>to be considered by</w:t>
      </w:r>
      <w:r w:rsidR="00297C00">
        <w:t xml:space="preserve"> the committee by submitting </w:t>
      </w:r>
      <w:r w:rsidR="00050ABC">
        <w:t xml:space="preserve">proposals </w:t>
      </w:r>
      <w:r w:rsidR="00297C00">
        <w:t xml:space="preserve">to the Secretary in writing, in advance of the meeting. </w:t>
      </w:r>
    </w:p>
    <w:p w14:paraId="3D16927F" w14:textId="77777777" w:rsidR="00DB6FB6" w:rsidRDefault="00CA568A" w:rsidP="00CA568A">
      <w:pPr>
        <w:widowControl w:val="0"/>
        <w:ind w:left="-680"/>
      </w:pPr>
      <w:r>
        <w:t>7.  Minutes</w:t>
      </w:r>
    </w:p>
    <w:p w14:paraId="4CCDA814" w14:textId="39D3B9CF" w:rsidR="00343EEE" w:rsidRDefault="00DB6FB6" w:rsidP="00343EEE">
      <w:pPr>
        <w:widowControl w:val="0"/>
      </w:pPr>
      <w:r>
        <w:t xml:space="preserve">     The Club Secretary will be responsible for taking </w:t>
      </w:r>
      <w:r w:rsidR="00807E8A">
        <w:t>the m</w:t>
      </w:r>
      <w:r>
        <w:t xml:space="preserve">inutes, and for publishing the highlights to club members shortly after each meeting.  </w:t>
      </w:r>
    </w:p>
    <w:p w14:paraId="4BFE0DC2" w14:textId="77777777" w:rsidR="00EB1961" w:rsidRDefault="00343EEE" w:rsidP="00343EEE">
      <w:pPr>
        <w:widowControl w:val="0"/>
      </w:pPr>
      <w:r>
        <w:t>Additionally</w:t>
      </w:r>
      <w:r w:rsidR="00807E8A">
        <w:t>,</w:t>
      </w:r>
      <w:r>
        <w:t xml:space="preserve"> the Club Secretary will keep the minutes of the Annual General Meeting (AGM)</w:t>
      </w:r>
      <w:r w:rsidR="00DB6FB6">
        <w:t xml:space="preserve"> </w:t>
      </w:r>
      <w:r>
        <w:t>and Extraordinary General Meetings (EGM).</w:t>
      </w:r>
      <w:r w:rsidR="00DB6FB6">
        <w:t xml:space="preserve">   </w:t>
      </w:r>
    </w:p>
    <w:p w14:paraId="6782825B" w14:textId="77777777" w:rsidR="003027D8" w:rsidRDefault="003027D8" w:rsidP="00621F17">
      <w:pPr>
        <w:widowControl w:val="0"/>
        <w:ind w:left="-680"/>
      </w:pPr>
    </w:p>
    <w:p w14:paraId="34E12C49" w14:textId="619335C4" w:rsidR="00EB1961" w:rsidRDefault="00EB1961" w:rsidP="00621F17">
      <w:pPr>
        <w:widowControl w:val="0"/>
        <w:ind w:left="-680"/>
      </w:pPr>
      <w:r>
        <w:t>8.  Annual General Meeting</w:t>
      </w:r>
    </w:p>
    <w:p w14:paraId="0E0320F3" w14:textId="00F84C5A" w:rsidR="00AB53A9" w:rsidRDefault="00621F17" w:rsidP="003027D8">
      <w:pPr>
        <w:widowControl w:val="0"/>
      </w:pPr>
      <w:r>
        <w:t xml:space="preserve">8.1. </w:t>
      </w:r>
      <w:r w:rsidR="00EB1961">
        <w:t xml:space="preserve">The Annual General Meeting (AGM) will be held in November (or as near as possible </w:t>
      </w:r>
      <w:r w:rsidR="00AB53A9">
        <w:t>to November).</w:t>
      </w:r>
    </w:p>
    <w:p w14:paraId="5D2F3020" w14:textId="5095C979" w:rsidR="004A5AAE" w:rsidRDefault="003977F0" w:rsidP="003027D8">
      <w:pPr>
        <w:widowControl w:val="0"/>
      </w:pPr>
      <w:r>
        <w:t xml:space="preserve">8.2. </w:t>
      </w:r>
      <w:r w:rsidR="00AB53A9">
        <w:t>The Secretary will advertise the dates for the AGM, while calling for proposals and seeking</w:t>
      </w:r>
      <w:r w:rsidR="004A5AAE">
        <w:t xml:space="preserve"> candidates for the posts to be elected at the AGM.</w:t>
      </w:r>
    </w:p>
    <w:p w14:paraId="26CC975F" w14:textId="1D5F0A51" w:rsidR="00621F17" w:rsidRDefault="003977F0" w:rsidP="003027D8">
      <w:pPr>
        <w:widowControl w:val="0"/>
      </w:pPr>
      <w:r>
        <w:t xml:space="preserve">8.3. </w:t>
      </w:r>
      <w:r w:rsidR="004A5AAE">
        <w:t>The Treasurer will provide the full year accounts and paperwork for audit in advance, for presentation at the AGM.</w:t>
      </w:r>
    </w:p>
    <w:p w14:paraId="531656F6" w14:textId="6BBCCF42" w:rsidR="003977F0" w:rsidRDefault="003977F0" w:rsidP="003027D8">
      <w:pPr>
        <w:widowControl w:val="0"/>
      </w:pPr>
      <w:r>
        <w:t xml:space="preserve">8.4. </w:t>
      </w:r>
      <w:r w:rsidR="00621F17">
        <w:t>The Chairman will appoint two Tellers to assist in the counting of votes, either by a show of hands or by secret ballot</w:t>
      </w:r>
      <w:r w:rsidR="00013C8C">
        <w:t>.</w:t>
      </w:r>
      <w:r w:rsidR="00621F17">
        <w:t xml:space="preserve"> </w:t>
      </w:r>
      <w:r w:rsidR="004A5AAE">
        <w:t xml:space="preserve"> </w:t>
      </w:r>
    </w:p>
    <w:p w14:paraId="66AACF8F" w14:textId="24DE7BA1" w:rsidR="003027D8" w:rsidRDefault="003977F0" w:rsidP="003027D8">
      <w:pPr>
        <w:widowControl w:val="0"/>
      </w:pPr>
      <w:r>
        <w:t xml:space="preserve">8.5. Proposals and nominations must be given, in writing, to the Secretary a minimum of 21 days before the AGM, in order that they be </w:t>
      </w:r>
      <w:r w:rsidR="001627AE">
        <w:t>available</w:t>
      </w:r>
      <w:r w:rsidR="0098618E">
        <w:t xml:space="preserve"> to club members 14 days before the AGM.</w:t>
      </w:r>
    </w:p>
    <w:p w14:paraId="07193616" w14:textId="6D3CABB4" w:rsidR="00FB51EF" w:rsidRDefault="003027D8" w:rsidP="003027D8">
      <w:pPr>
        <w:widowControl w:val="0"/>
      </w:pPr>
      <w:r>
        <w:t xml:space="preserve">8.6. Proposals for changes to the rules will require a majority of the </w:t>
      </w:r>
      <w:r w:rsidR="00141AE4">
        <w:t xml:space="preserve">AGM voting </w:t>
      </w:r>
      <w:r>
        <w:t>attendees</w:t>
      </w:r>
      <w:r w:rsidR="00525442">
        <w:t>.</w:t>
      </w:r>
    </w:p>
    <w:p w14:paraId="1A4B2393" w14:textId="3F985F7C" w:rsidR="00525442" w:rsidRDefault="00525442" w:rsidP="003027D8">
      <w:pPr>
        <w:widowControl w:val="0"/>
      </w:pPr>
      <w:r>
        <w:t xml:space="preserve">8.7. Proposals and nominations will be decided by a simple majority of the </w:t>
      </w:r>
      <w:r w:rsidR="00FB51EF">
        <w:t xml:space="preserve">voting </w:t>
      </w:r>
      <w:r>
        <w:t>attendees.</w:t>
      </w:r>
    </w:p>
    <w:p w14:paraId="4B93FDB1" w14:textId="2586CDF8" w:rsidR="00FB51EF" w:rsidRDefault="00FB51EF" w:rsidP="003027D8">
      <w:pPr>
        <w:widowControl w:val="0"/>
      </w:pPr>
      <w:r>
        <w:t>8.8. No business, other than that of which notice is given, will be considered at the AGM.</w:t>
      </w:r>
    </w:p>
    <w:p w14:paraId="07482B5F" w14:textId="77777777" w:rsidR="00525442" w:rsidRDefault="00525442" w:rsidP="00525442">
      <w:pPr>
        <w:widowControl w:val="0"/>
        <w:ind w:left="-680"/>
      </w:pPr>
      <w:r>
        <w:t>9.  Extraordinary General Meeting</w:t>
      </w:r>
      <w:r w:rsidR="003027D8">
        <w:t xml:space="preserve"> </w:t>
      </w:r>
    </w:p>
    <w:p w14:paraId="6800A310" w14:textId="36B92232" w:rsidR="00371E58" w:rsidRDefault="00525442" w:rsidP="00525442">
      <w:pPr>
        <w:widowControl w:val="0"/>
      </w:pPr>
      <w:r>
        <w:t xml:space="preserve">9.1. An Extraordinary General Meeting (EGM) may be called at any time </w:t>
      </w:r>
      <w:r w:rsidR="00371E58">
        <w:t xml:space="preserve">at the request of the General Committee OR if requested </w:t>
      </w:r>
      <w:r w:rsidR="00696022">
        <w:t xml:space="preserve">by </w:t>
      </w:r>
      <w:r w:rsidR="00371E58">
        <w:t>15 members.</w:t>
      </w:r>
    </w:p>
    <w:p w14:paraId="5E6C8D37" w14:textId="0A696A71" w:rsidR="00033AA4" w:rsidRDefault="00371E58" w:rsidP="00525442">
      <w:pPr>
        <w:widowControl w:val="0"/>
      </w:pPr>
      <w:r>
        <w:t xml:space="preserve">9.2. The Secretary will give notice to members </w:t>
      </w:r>
      <w:r w:rsidR="00033AA4">
        <w:t>of the EGM at least 7 days prior to the meeting.</w:t>
      </w:r>
    </w:p>
    <w:p w14:paraId="125754D6" w14:textId="09252C79" w:rsidR="005C0C19" w:rsidRDefault="005C0C19" w:rsidP="00525442">
      <w:pPr>
        <w:widowControl w:val="0"/>
      </w:pPr>
      <w:r>
        <w:t>9.3. No business, other than that of which notice is given, will be considered at the EGM.</w:t>
      </w:r>
    </w:p>
    <w:p w14:paraId="74E6A402" w14:textId="7227D301" w:rsidR="001B22EE" w:rsidRDefault="00033AA4" w:rsidP="00525442">
      <w:pPr>
        <w:widowControl w:val="0"/>
      </w:pPr>
      <w:r>
        <w:t>9.</w:t>
      </w:r>
      <w:r w:rsidR="005C0C19">
        <w:t>4</w:t>
      </w:r>
      <w:r>
        <w:t>. The Chairman will nominate two Tellers to count votes as required.</w:t>
      </w:r>
    </w:p>
    <w:p w14:paraId="454E0158" w14:textId="1307C2AF" w:rsidR="005C0C19" w:rsidRDefault="001B22EE" w:rsidP="001B22EE">
      <w:pPr>
        <w:widowControl w:val="0"/>
        <w:ind w:left="-680"/>
      </w:pPr>
      <w:r>
        <w:t xml:space="preserve">10. Voting at </w:t>
      </w:r>
      <w:r w:rsidR="00536D0F">
        <w:t xml:space="preserve">an </w:t>
      </w:r>
      <w:r>
        <w:t>AGM or EGM.</w:t>
      </w:r>
      <w:r w:rsidR="00525442">
        <w:t xml:space="preserve"> </w:t>
      </w:r>
    </w:p>
    <w:p w14:paraId="1EE727DD" w14:textId="7CD6BE47" w:rsidR="005C0C19" w:rsidRDefault="005C0C19" w:rsidP="00536D0F">
      <w:pPr>
        <w:widowControl w:val="0"/>
      </w:pPr>
      <w:r>
        <w:t>10.1. Only full members may vote at an AGM or EGM</w:t>
      </w:r>
      <w:r w:rsidR="00536D0F">
        <w:t>.</w:t>
      </w:r>
    </w:p>
    <w:p w14:paraId="3CDB1A97" w14:textId="1EF4E7D5" w:rsidR="00536D0F" w:rsidRDefault="00F72E7A" w:rsidP="00536D0F">
      <w:pPr>
        <w:widowControl w:val="0"/>
      </w:pPr>
      <w:r>
        <w:t xml:space="preserve">10.2. </w:t>
      </w:r>
      <w:r w:rsidR="00536D0F">
        <w:t>Members may not be voted in to office in their absence, unless written confirmation of their willingness to stand has been received by the Secretary prior to the AGM or EGM.</w:t>
      </w:r>
    </w:p>
    <w:p w14:paraId="13EF7674" w14:textId="346E93E5" w:rsidR="00536D0F" w:rsidRDefault="00536D0F" w:rsidP="00536D0F">
      <w:pPr>
        <w:widowControl w:val="0"/>
      </w:pPr>
      <w:r>
        <w:t>10.3. Proxy votes will not be permitted at an AGM or EGM.</w:t>
      </w:r>
    </w:p>
    <w:p w14:paraId="6932763B" w14:textId="77777777" w:rsidR="003F78C1" w:rsidRDefault="00FC7505" w:rsidP="00536D0F">
      <w:pPr>
        <w:widowControl w:val="0"/>
      </w:pPr>
      <w:r>
        <w:t xml:space="preserve">10.4. Without prejudice to the status of the club as a Mixed Club, </w:t>
      </w:r>
      <w:r w:rsidR="00A313A5">
        <w:t xml:space="preserve">both a Men’s’ Captain and a Ladies Captain are required to administer gender specific bowling activities each season. Voting for the Men’s Captain will be by a majority vote of the men present at the AGM/EGM; similarly for the Ladies Captain. </w:t>
      </w:r>
    </w:p>
    <w:p w14:paraId="272F2F58" w14:textId="618E8FB4" w:rsidR="00FC7505" w:rsidRDefault="003F78C1" w:rsidP="00536D0F">
      <w:pPr>
        <w:widowControl w:val="0"/>
      </w:pPr>
      <w:r>
        <w:t xml:space="preserve">10.5. Other bowling positions which are gender specific e.g. Men’s Selectors, Ladies Selectors will follow the practice of Rule 10.4. </w:t>
      </w:r>
    </w:p>
    <w:p w14:paraId="3FEA18A3" w14:textId="12BFF88A" w:rsidR="00B34245" w:rsidRDefault="00B34245" w:rsidP="00536D0F">
      <w:pPr>
        <w:widowControl w:val="0"/>
      </w:pPr>
    </w:p>
    <w:p w14:paraId="7EDBE625" w14:textId="77777777" w:rsidR="00BD5343" w:rsidRDefault="00BD5343" w:rsidP="00B34245">
      <w:pPr>
        <w:widowControl w:val="0"/>
        <w:ind w:left="-680"/>
      </w:pPr>
    </w:p>
    <w:p w14:paraId="551927BB" w14:textId="77777777" w:rsidR="00BD5343" w:rsidRDefault="00BD5343" w:rsidP="00B34245">
      <w:pPr>
        <w:widowControl w:val="0"/>
        <w:ind w:left="-680"/>
      </w:pPr>
    </w:p>
    <w:p w14:paraId="69AE7902" w14:textId="5A201783" w:rsidR="00B34245" w:rsidRDefault="00B34245" w:rsidP="00B34245">
      <w:pPr>
        <w:widowControl w:val="0"/>
        <w:ind w:left="-680"/>
      </w:pPr>
      <w:r>
        <w:lastRenderedPageBreak/>
        <w:t>Club Membership and Fees</w:t>
      </w:r>
    </w:p>
    <w:p w14:paraId="1C32D0D0" w14:textId="64817555" w:rsidR="00B34245" w:rsidRDefault="00B34245" w:rsidP="00B34245">
      <w:pPr>
        <w:widowControl w:val="0"/>
        <w:ind w:left="-680"/>
      </w:pPr>
    </w:p>
    <w:p w14:paraId="557F1971" w14:textId="4AD23217" w:rsidR="00B34245" w:rsidRDefault="0007585F" w:rsidP="00B34245">
      <w:pPr>
        <w:widowControl w:val="0"/>
        <w:ind w:left="-680"/>
      </w:pPr>
      <w:r>
        <w:t xml:space="preserve">11.  Membership </w:t>
      </w:r>
      <w:r w:rsidR="002071F3">
        <w:t>Classes</w:t>
      </w:r>
    </w:p>
    <w:p w14:paraId="24186542" w14:textId="56CF8173" w:rsidR="00A27936" w:rsidRDefault="002071F3" w:rsidP="002071F3">
      <w:pPr>
        <w:widowControl w:val="0"/>
      </w:pPr>
      <w:r>
        <w:t>Stony Stratford Bowls Club offers the following classes of membership</w:t>
      </w:r>
      <w:r w:rsidR="00C46597">
        <w:t xml:space="preserve"> to all genders</w:t>
      </w:r>
      <w:r w:rsidR="00A27936">
        <w:t>:</w:t>
      </w:r>
    </w:p>
    <w:p w14:paraId="7733167E" w14:textId="77777777" w:rsidR="00A27936" w:rsidRDefault="002071F3" w:rsidP="002071F3">
      <w:pPr>
        <w:widowControl w:val="0"/>
      </w:pPr>
      <w:r>
        <w:t xml:space="preserve">11.1. </w:t>
      </w:r>
      <w:r w:rsidRPr="00211DF6">
        <w:rPr>
          <w:b/>
          <w:bCs/>
        </w:rPr>
        <w:t>Full Members</w:t>
      </w:r>
      <w:r>
        <w:t xml:space="preserve">: </w:t>
      </w:r>
      <w:r w:rsidR="00A27936">
        <w:t>Bowlers over the age of 18, with full voting rights.</w:t>
      </w:r>
    </w:p>
    <w:p w14:paraId="07F33EEC" w14:textId="245E3501" w:rsidR="002071F3" w:rsidRPr="004B0247" w:rsidRDefault="00A27936" w:rsidP="002071F3">
      <w:pPr>
        <w:widowControl w:val="0"/>
      </w:pPr>
      <w:r>
        <w:t xml:space="preserve">11.2. </w:t>
      </w:r>
      <w:r w:rsidRPr="00211DF6">
        <w:rPr>
          <w:b/>
          <w:bCs/>
        </w:rPr>
        <w:t>Life Members</w:t>
      </w:r>
      <w:r>
        <w:t>: Persons who have given</w:t>
      </w:r>
      <w:r w:rsidR="00837C97">
        <w:t xml:space="preserve"> long and outstanding service to the club may be nominated by the General Committee for Life Membership</w:t>
      </w:r>
      <w:r w:rsidR="00E16974">
        <w:t>, all such nominations to be submitted for approval to an AGM.</w:t>
      </w:r>
      <w:r>
        <w:t xml:space="preserve">  </w:t>
      </w:r>
      <w:r w:rsidR="006F4FEC">
        <w:br/>
      </w:r>
      <w:r w:rsidR="006F4FEC" w:rsidRPr="004B0247">
        <w:t>Life members retain full voting rights.</w:t>
      </w:r>
      <w:r w:rsidRPr="004B0247">
        <w:t xml:space="preserve"> </w:t>
      </w:r>
    </w:p>
    <w:p w14:paraId="18459B7A" w14:textId="0AB14F6F" w:rsidR="00E16974" w:rsidRDefault="00E16974" w:rsidP="002071F3">
      <w:pPr>
        <w:widowControl w:val="0"/>
      </w:pPr>
      <w:r>
        <w:t xml:space="preserve">11.3. </w:t>
      </w:r>
      <w:r w:rsidRPr="00211DF6">
        <w:rPr>
          <w:b/>
          <w:bCs/>
        </w:rPr>
        <w:t>Junior Members</w:t>
      </w:r>
      <w:r>
        <w:t>: Bowlers under 18 years of age, no voting rights.</w:t>
      </w:r>
    </w:p>
    <w:p w14:paraId="06F910AE" w14:textId="1BEEA64C" w:rsidR="00E16974" w:rsidRDefault="00E16974" w:rsidP="002071F3">
      <w:pPr>
        <w:widowControl w:val="0"/>
      </w:pPr>
      <w:r>
        <w:t xml:space="preserve">11.4. </w:t>
      </w:r>
      <w:r w:rsidRPr="00211DF6">
        <w:rPr>
          <w:b/>
          <w:bCs/>
        </w:rPr>
        <w:t>Social Members</w:t>
      </w:r>
      <w:r>
        <w:t>: Persons interested in the activities of the Bowls Club</w:t>
      </w:r>
      <w:r w:rsidR="00712477">
        <w:t xml:space="preserve"> and supportive of </w:t>
      </w:r>
      <w:r w:rsidR="00211DF6">
        <w:t>the club’s objectives</w:t>
      </w:r>
      <w:r w:rsidR="00712477">
        <w:t>, joining in all</w:t>
      </w:r>
      <w:r w:rsidR="00211DF6">
        <w:t xml:space="preserve"> of the club</w:t>
      </w:r>
      <w:r w:rsidR="00A331F0">
        <w:t>’</w:t>
      </w:r>
      <w:r w:rsidR="00211DF6">
        <w:t xml:space="preserve">s </w:t>
      </w:r>
      <w:r w:rsidR="00712477">
        <w:t>social events</w:t>
      </w:r>
      <w:r w:rsidR="00211DF6">
        <w:t xml:space="preserve"> and activities</w:t>
      </w:r>
      <w:r w:rsidR="00712477">
        <w:t>, without voting rights.</w:t>
      </w:r>
    </w:p>
    <w:p w14:paraId="2D6E7160" w14:textId="71B189D0" w:rsidR="00AF1346" w:rsidRDefault="00AF1346" w:rsidP="00AF1346">
      <w:pPr>
        <w:widowControl w:val="0"/>
        <w:ind w:left="-680"/>
      </w:pPr>
      <w:r>
        <w:t>12.  Annual Subscriptions</w:t>
      </w:r>
    </w:p>
    <w:p w14:paraId="4300D44B" w14:textId="4A015957" w:rsidR="00AF1346" w:rsidRPr="00126A9F" w:rsidRDefault="00AF1346" w:rsidP="00AF1346">
      <w:pPr>
        <w:widowControl w:val="0"/>
      </w:pPr>
      <w:r>
        <w:t xml:space="preserve">12.1. </w:t>
      </w:r>
      <w:r w:rsidRPr="00126A9F">
        <w:t xml:space="preserve">Each class of membership </w:t>
      </w:r>
      <w:r w:rsidR="00F717CF" w:rsidRPr="00126A9F">
        <w:t>attract</w:t>
      </w:r>
      <w:r w:rsidR="007443AF" w:rsidRPr="00126A9F">
        <w:t>s</w:t>
      </w:r>
      <w:r w:rsidR="00F717CF" w:rsidRPr="00126A9F">
        <w:t xml:space="preserve"> annual subscription</w:t>
      </w:r>
      <w:r w:rsidR="00AD6CC1" w:rsidRPr="00126A9F">
        <w:t xml:space="preserve"> fees, </w:t>
      </w:r>
      <w:r w:rsidR="00F717CF" w:rsidRPr="00126A9F">
        <w:t xml:space="preserve">as </w:t>
      </w:r>
      <w:r w:rsidR="00AD6CC1" w:rsidRPr="00126A9F">
        <w:t xml:space="preserve">posted on the club noticeboard, and noted in </w:t>
      </w:r>
      <w:r w:rsidR="00F717CF" w:rsidRPr="00126A9F">
        <w:t>Appendix A.</w:t>
      </w:r>
    </w:p>
    <w:p w14:paraId="740C28C3" w14:textId="76A5E62B" w:rsidR="00F717CF" w:rsidRDefault="00F717CF" w:rsidP="00AF1346">
      <w:pPr>
        <w:widowControl w:val="0"/>
      </w:pPr>
      <w:r>
        <w:t xml:space="preserve">12.2. Subscription fees are proposed by the Treasurer at the AGM </w:t>
      </w:r>
      <w:r w:rsidR="00EB5E3B">
        <w:t xml:space="preserve">to be voted on by </w:t>
      </w:r>
      <w:r>
        <w:t xml:space="preserve">the members. </w:t>
      </w:r>
    </w:p>
    <w:p w14:paraId="5608EEB5" w14:textId="557C000C" w:rsidR="00F717CF" w:rsidRDefault="00F717CF" w:rsidP="00AF1346">
      <w:pPr>
        <w:widowControl w:val="0"/>
      </w:pPr>
      <w:r>
        <w:t>12.3. All monies received will be used in support of the club</w:t>
      </w:r>
      <w:r w:rsidR="00EB5E3B">
        <w:t>’</w:t>
      </w:r>
      <w:r>
        <w:t xml:space="preserve">s objectives. </w:t>
      </w:r>
    </w:p>
    <w:p w14:paraId="541378C6" w14:textId="6FDAA45E" w:rsidR="00F5582B" w:rsidRDefault="00F5582B" w:rsidP="00AF1346">
      <w:pPr>
        <w:widowControl w:val="0"/>
      </w:pPr>
      <w:r>
        <w:t xml:space="preserve">12.4. </w:t>
      </w:r>
      <w:r w:rsidR="00F72E7A">
        <w:t>S</w:t>
      </w:r>
      <w:r>
        <w:t>ubscriptions must be paid by January 1</w:t>
      </w:r>
      <w:r w:rsidRPr="00F5582B">
        <w:rPr>
          <w:vertAlign w:val="superscript"/>
        </w:rPr>
        <w:t>st</w:t>
      </w:r>
      <w:r>
        <w:t xml:space="preserve"> each year, unless staged payments are agreed in advance with the Secretary.</w:t>
      </w:r>
    </w:p>
    <w:p w14:paraId="256A3D3D" w14:textId="56484964" w:rsidR="007443AF" w:rsidRDefault="00F5582B" w:rsidP="00AF1346">
      <w:pPr>
        <w:widowControl w:val="0"/>
      </w:pPr>
      <w:r>
        <w:t xml:space="preserve">12.5.   </w:t>
      </w:r>
      <w:r w:rsidR="007443AF">
        <w:t xml:space="preserve">Subscription </w:t>
      </w:r>
      <w:r>
        <w:t>must be fully paid up</w:t>
      </w:r>
      <w:r w:rsidR="007443AF">
        <w:t>, in order that members enjoy the facilities of the club.</w:t>
      </w:r>
    </w:p>
    <w:p w14:paraId="2E345E77" w14:textId="253B4A96" w:rsidR="0048452B" w:rsidRDefault="0048452B" w:rsidP="0048452B">
      <w:pPr>
        <w:widowControl w:val="0"/>
        <w:ind w:left="-680"/>
      </w:pPr>
      <w:r>
        <w:t>13.  Membership Applications</w:t>
      </w:r>
    </w:p>
    <w:p w14:paraId="6EA926F8" w14:textId="7D346822" w:rsidR="0048452B" w:rsidRDefault="00891893" w:rsidP="0048452B">
      <w:pPr>
        <w:widowControl w:val="0"/>
      </w:pPr>
      <w:r>
        <w:t xml:space="preserve">13.1. </w:t>
      </w:r>
      <w:r w:rsidR="0048452B">
        <w:t xml:space="preserve">Membership is open to </w:t>
      </w:r>
      <w:r>
        <w:t xml:space="preserve">male and females over </w:t>
      </w:r>
      <w:r w:rsidR="00013C8C" w:rsidRPr="00126A9F">
        <w:t>8</w:t>
      </w:r>
      <w:r w:rsidRPr="00126A9F">
        <w:t xml:space="preserve"> years of age</w:t>
      </w:r>
    </w:p>
    <w:p w14:paraId="33904E58" w14:textId="14D9357A" w:rsidR="00891893" w:rsidRDefault="00891893" w:rsidP="0048452B">
      <w:pPr>
        <w:widowControl w:val="0"/>
      </w:pPr>
      <w:r>
        <w:t>13.2. Application forms are available from the club secretary</w:t>
      </w:r>
    </w:p>
    <w:p w14:paraId="27209953" w14:textId="321AACB7" w:rsidR="00891893" w:rsidRDefault="00891893" w:rsidP="0048452B">
      <w:pPr>
        <w:widowControl w:val="0"/>
      </w:pPr>
      <w:r>
        <w:t xml:space="preserve">13.3. Application Forms </w:t>
      </w:r>
      <w:r w:rsidR="00AA59B4">
        <w:t xml:space="preserve">with limited information, </w:t>
      </w:r>
      <w:r>
        <w:t xml:space="preserve">will be posted on the club noticeboard for a minimum </w:t>
      </w:r>
      <w:r w:rsidRPr="00126A9F">
        <w:t xml:space="preserve">of </w:t>
      </w:r>
      <w:r w:rsidR="00013C8C" w:rsidRPr="00126A9F">
        <w:t xml:space="preserve">seven </w:t>
      </w:r>
      <w:r w:rsidRPr="00126A9F">
        <w:t>days</w:t>
      </w:r>
      <w:r w:rsidRPr="00013C8C">
        <w:rPr>
          <w:color w:val="FF0000"/>
        </w:rPr>
        <w:t>.</w:t>
      </w:r>
    </w:p>
    <w:p w14:paraId="35B7F322" w14:textId="53743A20" w:rsidR="00DF2E70" w:rsidRDefault="00891893" w:rsidP="0048452B">
      <w:pPr>
        <w:widowControl w:val="0"/>
      </w:pPr>
      <w:r>
        <w:t xml:space="preserve">13.4. </w:t>
      </w:r>
      <w:r w:rsidR="00A97DBC">
        <w:t>The General Committee will review all applications</w:t>
      </w:r>
      <w:r w:rsidR="00DF2E70">
        <w:t xml:space="preserve">; the Club Secretary </w:t>
      </w:r>
      <w:r w:rsidR="00A97DBC">
        <w:t>will be notif</w:t>
      </w:r>
      <w:r w:rsidR="00DF2E70">
        <w:t>y applicants o</w:t>
      </w:r>
      <w:r w:rsidR="00A97DBC">
        <w:t xml:space="preserve">f </w:t>
      </w:r>
      <w:r w:rsidR="00DF2E70">
        <w:t xml:space="preserve">the </w:t>
      </w:r>
      <w:r w:rsidR="00A97DBC">
        <w:t>decisions made</w:t>
      </w:r>
      <w:r w:rsidR="00DF2E70">
        <w:t>.</w:t>
      </w:r>
    </w:p>
    <w:p w14:paraId="7329F00F" w14:textId="2CE6CDF2" w:rsidR="0048452B" w:rsidRDefault="00DF2E70" w:rsidP="00DF2E70">
      <w:pPr>
        <w:widowControl w:val="0"/>
      </w:pPr>
      <w:r>
        <w:t xml:space="preserve">13.5. Membership is completed </w:t>
      </w:r>
      <w:r w:rsidR="00A97DBC">
        <w:t>with</w:t>
      </w:r>
      <w:r>
        <w:t xml:space="preserve"> the payment of the appropriate fee.</w:t>
      </w:r>
    </w:p>
    <w:p w14:paraId="656A8E4B" w14:textId="43E1B135" w:rsidR="00502580" w:rsidRDefault="00502580" w:rsidP="00AF1346">
      <w:pPr>
        <w:widowControl w:val="0"/>
      </w:pPr>
    </w:p>
    <w:p w14:paraId="44580F8D" w14:textId="2F04E00E" w:rsidR="00502580" w:rsidRDefault="00502580" w:rsidP="00502580">
      <w:pPr>
        <w:widowControl w:val="0"/>
        <w:ind w:left="-680"/>
      </w:pPr>
      <w:r>
        <w:t>Club Funding</w:t>
      </w:r>
    </w:p>
    <w:p w14:paraId="69143314" w14:textId="46F876BC" w:rsidR="00502580" w:rsidRDefault="00502580" w:rsidP="00502580">
      <w:pPr>
        <w:widowControl w:val="0"/>
        <w:ind w:left="-680"/>
      </w:pPr>
    </w:p>
    <w:p w14:paraId="44EFD66D" w14:textId="0ADBE2A5" w:rsidR="00502580" w:rsidRDefault="00502580" w:rsidP="00502580">
      <w:pPr>
        <w:widowControl w:val="0"/>
      </w:pPr>
      <w:r>
        <w:t>1</w:t>
      </w:r>
      <w:r w:rsidR="00F879C3">
        <w:t>4</w:t>
      </w:r>
      <w:r>
        <w:t>.  General Statement</w:t>
      </w:r>
    </w:p>
    <w:p w14:paraId="3F90151F" w14:textId="586F3B0F" w:rsidR="00274AB8" w:rsidRDefault="00502580" w:rsidP="00AF1346">
      <w:pPr>
        <w:widowControl w:val="0"/>
      </w:pPr>
      <w:r>
        <w:t xml:space="preserve">       St</w:t>
      </w:r>
      <w:r w:rsidR="008719B8">
        <w:t>o</w:t>
      </w:r>
      <w:r>
        <w:t>ny Stratford Bowls Club operates on a “self</w:t>
      </w:r>
      <w:r w:rsidR="008719B8">
        <w:t>-</w:t>
      </w:r>
      <w:r>
        <w:t>fun</w:t>
      </w:r>
      <w:r w:rsidR="003B65D5">
        <w:t>d</w:t>
      </w:r>
      <w:r>
        <w:t>ing”</w:t>
      </w:r>
      <w:r w:rsidR="002F51F9">
        <w:t>, “</w:t>
      </w:r>
      <w:r>
        <w:t>self</w:t>
      </w:r>
      <w:r w:rsidR="008719B8">
        <w:t>-</w:t>
      </w:r>
      <w:r>
        <w:t xml:space="preserve"> help” basis. </w:t>
      </w:r>
      <w:r w:rsidR="000F20BC">
        <w:t xml:space="preserve">The club provides </w:t>
      </w:r>
      <w:r w:rsidR="003B65D5">
        <w:t xml:space="preserve">County standard bowling facilities during the </w:t>
      </w:r>
      <w:r w:rsidR="00097CFB">
        <w:t>“</w:t>
      </w:r>
      <w:r w:rsidR="003B65D5">
        <w:t>open</w:t>
      </w:r>
      <w:r w:rsidR="00097CFB">
        <w:t>-</w:t>
      </w:r>
      <w:r w:rsidR="003B65D5">
        <w:t>season</w:t>
      </w:r>
      <w:r w:rsidR="00097CFB">
        <w:t>”</w:t>
      </w:r>
      <w:r w:rsidR="003B65D5">
        <w:t>,</w:t>
      </w:r>
      <w:r w:rsidR="00097CFB">
        <w:t xml:space="preserve"> and a programme of </w:t>
      </w:r>
      <w:r w:rsidR="002F51F9">
        <w:t>social</w:t>
      </w:r>
      <w:r w:rsidR="00097CFB">
        <w:t xml:space="preserve"> activities during the “close-season”. </w:t>
      </w:r>
      <w:r w:rsidR="006A0F30">
        <w:t>The club</w:t>
      </w:r>
      <w:r w:rsidR="00C76EF6">
        <w:t>’</w:t>
      </w:r>
      <w:r w:rsidR="006A0F30">
        <w:t xml:space="preserve">s facilities, including the Green, Bar and Catering </w:t>
      </w:r>
      <w:r w:rsidR="00274AB8">
        <w:t>services must be maintained and funded throughout the year. This is achieved on the basis of:</w:t>
      </w:r>
    </w:p>
    <w:p w14:paraId="36FAD950" w14:textId="5908DD55" w:rsidR="00274AB8" w:rsidRDefault="00274AB8" w:rsidP="00C76EF6">
      <w:pPr>
        <w:pStyle w:val="ListParagraph"/>
        <w:widowControl w:val="0"/>
        <w:numPr>
          <w:ilvl w:val="0"/>
          <w:numId w:val="6"/>
        </w:numPr>
      </w:pPr>
      <w:r>
        <w:t>Monies raised via Membership Subscriptions</w:t>
      </w:r>
      <w:r w:rsidR="00C76EF6">
        <w:t>.</w:t>
      </w:r>
    </w:p>
    <w:p w14:paraId="60DD9A41" w14:textId="31AD006A" w:rsidR="00C76EF6" w:rsidRDefault="00274AB8" w:rsidP="00C76EF6">
      <w:pPr>
        <w:pStyle w:val="ListParagraph"/>
        <w:widowControl w:val="0"/>
        <w:numPr>
          <w:ilvl w:val="0"/>
          <w:numId w:val="6"/>
        </w:numPr>
      </w:pPr>
      <w:r>
        <w:lastRenderedPageBreak/>
        <w:t>Monies raised from “Fund Raising”</w:t>
      </w:r>
      <w:r w:rsidR="006A0F30">
        <w:t xml:space="preserve"> </w:t>
      </w:r>
      <w:r>
        <w:t xml:space="preserve">and Social </w:t>
      </w:r>
      <w:r w:rsidR="00C76EF6">
        <w:t>events/activities.</w:t>
      </w:r>
    </w:p>
    <w:p w14:paraId="491AD8A7" w14:textId="1F2601E5" w:rsidR="00C76EF6" w:rsidRDefault="0020647F" w:rsidP="00C76EF6">
      <w:pPr>
        <w:pStyle w:val="ListParagraph"/>
        <w:widowControl w:val="0"/>
        <w:numPr>
          <w:ilvl w:val="0"/>
          <w:numId w:val="6"/>
        </w:numPr>
      </w:pPr>
      <w:r>
        <w:t>M</w:t>
      </w:r>
      <w:r w:rsidR="00C76EF6">
        <w:t>embers</w:t>
      </w:r>
      <w:r>
        <w:t xml:space="preserve"> undertaking duties to deliver the services of the club</w:t>
      </w:r>
    </w:p>
    <w:p w14:paraId="40360174" w14:textId="691CD1D3" w:rsidR="0067163A" w:rsidRDefault="00C76EF6" w:rsidP="00C76EF6">
      <w:pPr>
        <w:widowControl w:val="0"/>
      </w:pPr>
      <w:r>
        <w:t>1</w:t>
      </w:r>
      <w:r w:rsidR="00F879C3">
        <w:t>5</w:t>
      </w:r>
      <w:r>
        <w:t xml:space="preserve">.   </w:t>
      </w:r>
      <w:r w:rsidR="00EA70F6">
        <w:t xml:space="preserve">A list of key areas for </w:t>
      </w:r>
      <w:r w:rsidR="0020647F">
        <w:t xml:space="preserve">members </w:t>
      </w:r>
      <w:r w:rsidR="00C701B0">
        <w:t>d</w:t>
      </w:r>
      <w:r w:rsidR="00EA70F6">
        <w:t>uties are given in Appendix B.</w:t>
      </w:r>
    </w:p>
    <w:p w14:paraId="4AE35C43" w14:textId="5D02BC3F" w:rsidR="00502580" w:rsidRDefault="0067163A" w:rsidP="00E15CF8">
      <w:pPr>
        <w:widowControl w:val="0"/>
      </w:pPr>
      <w:r>
        <w:t>1</w:t>
      </w:r>
      <w:r w:rsidR="00F879C3">
        <w:t>6</w:t>
      </w:r>
      <w:r>
        <w:t xml:space="preserve">.   All members are expected to </w:t>
      </w:r>
      <w:r w:rsidR="00C701B0">
        <w:t>undertake duties (to be mutually agreed)</w:t>
      </w:r>
      <w:r w:rsidR="006158D7">
        <w:t xml:space="preserve"> for </w:t>
      </w:r>
      <w:r w:rsidR="0083083E">
        <w:t xml:space="preserve">key areas </w:t>
      </w:r>
      <w:r w:rsidR="00E15CF8">
        <w:t>as per Appendix B.</w:t>
      </w:r>
      <w:r>
        <w:t xml:space="preserve">  </w:t>
      </w:r>
      <w:r w:rsidR="00C76EF6">
        <w:t xml:space="preserve"> </w:t>
      </w:r>
    </w:p>
    <w:p w14:paraId="49941101" w14:textId="505D32E5" w:rsidR="00566B0E" w:rsidRDefault="00566B0E" w:rsidP="00AF1346">
      <w:pPr>
        <w:widowControl w:val="0"/>
      </w:pPr>
    </w:p>
    <w:p w14:paraId="22766BBC" w14:textId="375D0322" w:rsidR="00566B0E" w:rsidRDefault="00566B0E" w:rsidP="00566B0E">
      <w:pPr>
        <w:widowControl w:val="0"/>
        <w:ind w:left="-680"/>
      </w:pPr>
      <w:r>
        <w:t>Members Conduct</w:t>
      </w:r>
    </w:p>
    <w:p w14:paraId="064DFCD5" w14:textId="77777777" w:rsidR="00566B0E" w:rsidRDefault="00566B0E" w:rsidP="00566B0E">
      <w:pPr>
        <w:widowControl w:val="0"/>
        <w:ind w:left="-680"/>
      </w:pPr>
    </w:p>
    <w:p w14:paraId="71FD8A69" w14:textId="490E0E8A" w:rsidR="0007585F" w:rsidRDefault="001639AA" w:rsidP="00E15CF8">
      <w:pPr>
        <w:widowControl w:val="0"/>
      </w:pPr>
      <w:r>
        <w:t>1</w:t>
      </w:r>
      <w:r w:rsidR="00F879C3">
        <w:t>7</w:t>
      </w:r>
      <w:r>
        <w:t xml:space="preserve">.  </w:t>
      </w:r>
      <w:r w:rsidR="00586EC9">
        <w:t>General Conduct</w:t>
      </w:r>
    </w:p>
    <w:p w14:paraId="0C6B036B" w14:textId="1CACC372" w:rsidR="00BE65BD" w:rsidRDefault="00586EC9" w:rsidP="00E15CF8">
      <w:pPr>
        <w:widowControl w:val="0"/>
      </w:pPr>
      <w:r>
        <w:t>1</w:t>
      </w:r>
      <w:r w:rsidR="00F879C3">
        <w:t>7</w:t>
      </w:r>
      <w:r>
        <w:t xml:space="preserve">.1. Members are expected to conduct themselves in such a manner as to allow other members to enjoy club facilities and bring credit to the playing of bowls matches at Stony Stratford Bowls Club. </w:t>
      </w:r>
      <w:r w:rsidR="003977F0">
        <w:t xml:space="preserve"> </w:t>
      </w:r>
    </w:p>
    <w:p w14:paraId="3A1165A6" w14:textId="482253AD" w:rsidR="00BE65BD" w:rsidRDefault="00BE65BD" w:rsidP="00E15CF8">
      <w:pPr>
        <w:widowControl w:val="0"/>
      </w:pPr>
      <w:r>
        <w:t>1</w:t>
      </w:r>
      <w:r w:rsidR="00F879C3">
        <w:t>7</w:t>
      </w:r>
      <w:r>
        <w:t>.2. Behaviour that is considered to be unacceptable, may be reported to the Committee.</w:t>
      </w:r>
    </w:p>
    <w:p w14:paraId="2A714B1B" w14:textId="2D777B1B" w:rsidR="001043E9" w:rsidRDefault="00BE65BD" w:rsidP="00E15CF8">
      <w:pPr>
        <w:widowControl w:val="0"/>
      </w:pPr>
      <w:r>
        <w:t>1</w:t>
      </w:r>
      <w:r w:rsidR="00F879C3">
        <w:t>7</w:t>
      </w:r>
      <w:r>
        <w:t>.3. Cases requiring Disciplinary Action will be dealt with using the pro</w:t>
      </w:r>
      <w:r w:rsidR="001043E9">
        <w:t>ce</w:t>
      </w:r>
      <w:r>
        <w:t>dures</w:t>
      </w:r>
      <w:r w:rsidR="001043E9">
        <w:t xml:space="preserve"> set out in Bowls England </w:t>
      </w:r>
      <w:r w:rsidR="003029FE">
        <w:t>R</w:t>
      </w:r>
      <w:r w:rsidR="001043E9">
        <w:t xml:space="preserve">egulation No 9. </w:t>
      </w:r>
    </w:p>
    <w:p w14:paraId="1EEE14C2" w14:textId="5BBA8B81" w:rsidR="001043E9" w:rsidRDefault="001043E9" w:rsidP="00E15CF8">
      <w:pPr>
        <w:widowControl w:val="0"/>
      </w:pPr>
      <w:r>
        <w:t>1</w:t>
      </w:r>
      <w:r w:rsidR="00F879C3">
        <w:t>7</w:t>
      </w:r>
      <w:r>
        <w:t xml:space="preserve">.4. Members may resign from their club membership by giving notice in writing to the </w:t>
      </w:r>
      <w:r w:rsidR="0074422F">
        <w:t>C</w:t>
      </w:r>
      <w:r>
        <w:t>lub Secretary.</w:t>
      </w:r>
      <w:r w:rsidR="00BE65BD">
        <w:t xml:space="preserve"> </w:t>
      </w:r>
      <w:r w:rsidR="00DB6FB6">
        <w:t xml:space="preserve">  </w:t>
      </w:r>
    </w:p>
    <w:p w14:paraId="27119403" w14:textId="68F0FD3F" w:rsidR="001043E9" w:rsidRDefault="001043E9" w:rsidP="00E15CF8">
      <w:pPr>
        <w:widowControl w:val="0"/>
      </w:pPr>
      <w:r>
        <w:t>1</w:t>
      </w:r>
      <w:r w:rsidR="00F879C3">
        <w:t>8</w:t>
      </w:r>
      <w:r>
        <w:t>.  Dress Code</w:t>
      </w:r>
      <w:r w:rsidR="00DB6FB6">
        <w:t xml:space="preserve"> </w:t>
      </w:r>
    </w:p>
    <w:p w14:paraId="43A6995F" w14:textId="02DD274C" w:rsidR="00B70EA7" w:rsidRDefault="001043E9" w:rsidP="00E15CF8">
      <w:pPr>
        <w:widowControl w:val="0"/>
      </w:pPr>
      <w:r>
        <w:t xml:space="preserve">Members expected to dress appropriately when visiting the club, and are requested to follow the guidance provided in the section on Bowls, when </w:t>
      </w:r>
      <w:r w:rsidR="00B70EA7">
        <w:t>on the Green</w:t>
      </w:r>
      <w:r w:rsidR="00CF039C">
        <w:t xml:space="preserve"> playing Bowls</w:t>
      </w:r>
      <w:r w:rsidR="00B70EA7">
        <w:t>.</w:t>
      </w:r>
    </w:p>
    <w:p w14:paraId="79393951" w14:textId="2358C6CD" w:rsidR="00BB42DB" w:rsidRDefault="00BB42DB" w:rsidP="00E15CF8">
      <w:pPr>
        <w:widowControl w:val="0"/>
      </w:pPr>
    </w:p>
    <w:p w14:paraId="1FCF5FF2" w14:textId="6F057BA1" w:rsidR="00BB42DB" w:rsidRDefault="00BB42DB" w:rsidP="00BB42DB">
      <w:pPr>
        <w:widowControl w:val="0"/>
        <w:ind w:left="-680"/>
      </w:pPr>
      <w:r>
        <w:t>The Bar</w:t>
      </w:r>
    </w:p>
    <w:p w14:paraId="4064C161" w14:textId="745B83AC" w:rsidR="00BB42DB" w:rsidRDefault="00BB42DB" w:rsidP="00BB42DB">
      <w:pPr>
        <w:widowControl w:val="0"/>
        <w:ind w:left="-680"/>
      </w:pPr>
    </w:p>
    <w:p w14:paraId="128107AD" w14:textId="61585BFB" w:rsidR="000E1F78" w:rsidRDefault="00BB42DB" w:rsidP="000E1F78">
      <w:pPr>
        <w:widowControl w:val="0"/>
      </w:pPr>
      <w:r>
        <w:t>1</w:t>
      </w:r>
      <w:r w:rsidR="00F879C3">
        <w:t>9</w:t>
      </w:r>
      <w:r>
        <w:t xml:space="preserve">. </w:t>
      </w:r>
      <w:r w:rsidR="0010598E">
        <w:t xml:space="preserve"> </w:t>
      </w:r>
      <w:r w:rsidR="000E1F78">
        <w:t xml:space="preserve">Operation of the Bar will conform to the </w:t>
      </w:r>
      <w:r w:rsidR="00C83A57">
        <w:t xml:space="preserve">Milton Keynes </w:t>
      </w:r>
      <w:r w:rsidR="000E1F78">
        <w:t xml:space="preserve">Licensing </w:t>
      </w:r>
      <w:r w:rsidR="00C83A57">
        <w:t>Authority</w:t>
      </w:r>
      <w:r w:rsidR="00FC7505">
        <w:t>,</w:t>
      </w:r>
      <w:r w:rsidR="00C83A57">
        <w:t xml:space="preserve"> Club P</w:t>
      </w:r>
      <w:r w:rsidR="00FC7505">
        <w:t>r</w:t>
      </w:r>
      <w:r w:rsidR="00C83A57">
        <w:t>emises Certification</w:t>
      </w:r>
      <w:r w:rsidR="00FC7505">
        <w:t xml:space="preserve">, displayed in the club bar. </w:t>
      </w:r>
    </w:p>
    <w:p w14:paraId="23D6EF6A" w14:textId="26FD227B" w:rsidR="000E1F78" w:rsidRDefault="00F879C3" w:rsidP="001F25AF">
      <w:pPr>
        <w:widowControl w:val="0"/>
      </w:pPr>
      <w:r>
        <w:t>20</w:t>
      </w:r>
      <w:r w:rsidR="00181C36">
        <w:t xml:space="preserve">. </w:t>
      </w:r>
      <w:r w:rsidR="00493763">
        <w:t xml:space="preserve"> The Bar </w:t>
      </w:r>
      <w:r w:rsidR="00FC7505">
        <w:t>will</w:t>
      </w:r>
      <w:r w:rsidR="00493763">
        <w:t xml:space="preserve"> not be available </w:t>
      </w:r>
      <w:r w:rsidR="00781CF5">
        <w:t>to club members</w:t>
      </w:r>
      <w:r w:rsidR="00493763">
        <w:t xml:space="preserve">, when </w:t>
      </w:r>
      <w:r w:rsidR="00DB0C8D">
        <w:t>being used as</w:t>
      </w:r>
      <w:r w:rsidR="00493763">
        <w:t xml:space="preserve"> a Fund</w:t>
      </w:r>
      <w:r w:rsidR="00DB0C8D">
        <w:t xml:space="preserve"> </w:t>
      </w:r>
      <w:r w:rsidR="00493763">
        <w:t xml:space="preserve">Raising or Private Event.  </w:t>
      </w:r>
      <w:r w:rsidR="000E1F78">
        <w:t xml:space="preserve">Club members are asked to respect the privacy of </w:t>
      </w:r>
      <w:r w:rsidR="00493763">
        <w:t xml:space="preserve">participants </w:t>
      </w:r>
      <w:r w:rsidR="00FC7505">
        <w:t>during</w:t>
      </w:r>
      <w:r w:rsidR="00C83A57">
        <w:t xml:space="preserve"> such events.</w:t>
      </w:r>
    </w:p>
    <w:p w14:paraId="6443A9BE" w14:textId="565D37EA" w:rsidR="0010598E" w:rsidRDefault="000E1F78" w:rsidP="001F25AF">
      <w:pPr>
        <w:widowControl w:val="0"/>
      </w:pPr>
      <w:r>
        <w:t xml:space="preserve">21. </w:t>
      </w:r>
      <w:r w:rsidR="00181C36">
        <w:t xml:space="preserve"> Bar Duty</w:t>
      </w:r>
    </w:p>
    <w:p w14:paraId="5BD9C850" w14:textId="5078039B" w:rsidR="0010598E" w:rsidRDefault="0010598E" w:rsidP="001F25AF">
      <w:pPr>
        <w:widowControl w:val="0"/>
      </w:pPr>
      <w:r>
        <w:t xml:space="preserve">The sale of drinks and additional items is delivered by club </w:t>
      </w:r>
      <w:r w:rsidR="00E21A81">
        <w:t>members</w:t>
      </w:r>
      <w:r w:rsidR="00FC7505">
        <w:t>,</w:t>
      </w:r>
      <w:r w:rsidR="00E21A81">
        <w:t xml:space="preserve"> </w:t>
      </w:r>
      <w:r w:rsidR="00E1795B">
        <w:t>over 18 years of age,</w:t>
      </w:r>
      <w:r>
        <w:t xml:space="preserve"> on a shared rota basis.</w:t>
      </w:r>
    </w:p>
    <w:p w14:paraId="5136FC40" w14:textId="77777777" w:rsidR="000E1F78" w:rsidRDefault="000E1F78" w:rsidP="00BB42DB">
      <w:pPr>
        <w:widowControl w:val="0"/>
        <w:ind w:left="-680"/>
        <w:rPr>
          <w:color w:val="FF0000"/>
        </w:rPr>
      </w:pPr>
    </w:p>
    <w:p w14:paraId="3D6A3CD2" w14:textId="45ABE118" w:rsidR="006321C3" w:rsidRPr="00C83A57" w:rsidRDefault="00CE4EC5" w:rsidP="00BB42DB">
      <w:pPr>
        <w:widowControl w:val="0"/>
        <w:ind w:left="-680"/>
      </w:pPr>
      <w:r w:rsidRPr="00C83A57">
        <w:t>Catering</w:t>
      </w:r>
    </w:p>
    <w:p w14:paraId="79E16016" w14:textId="77777777" w:rsidR="006321C3" w:rsidRDefault="006321C3" w:rsidP="00BB42DB">
      <w:pPr>
        <w:widowControl w:val="0"/>
        <w:ind w:left="-680"/>
      </w:pPr>
    </w:p>
    <w:p w14:paraId="7DE88341" w14:textId="7358C28D" w:rsidR="001F25AF" w:rsidRDefault="006321C3" w:rsidP="00AE087B">
      <w:pPr>
        <w:widowControl w:val="0"/>
      </w:pPr>
      <w:r>
        <w:t>2</w:t>
      </w:r>
      <w:r w:rsidR="00C83A57">
        <w:t>2</w:t>
      </w:r>
      <w:r>
        <w:t xml:space="preserve">. </w:t>
      </w:r>
      <w:r w:rsidR="001F25AF">
        <w:t>Tea Duty</w:t>
      </w:r>
    </w:p>
    <w:p w14:paraId="0CBB9B07" w14:textId="7F386C73" w:rsidR="00A03803" w:rsidRDefault="001F25AF" w:rsidP="00AE087B">
      <w:pPr>
        <w:widowControl w:val="0"/>
      </w:pPr>
      <w:r>
        <w:t xml:space="preserve">     The club </w:t>
      </w:r>
      <w:r w:rsidR="00A03803">
        <w:t>supplies food for Bowls matches and Social events</w:t>
      </w:r>
      <w:r w:rsidR="00AE087B">
        <w:t xml:space="preserve">, </w:t>
      </w:r>
      <w:r w:rsidR="00227844">
        <w:t xml:space="preserve">prepared and </w:t>
      </w:r>
      <w:r w:rsidR="00AE087B">
        <w:t xml:space="preserve">delivered by club </w:t>
      </w:r>
      <w:r w:rsidR="00E21A81">
        <w:t>members</w:t>
      </w:r>
      <w:r w:rsidR="00AE087B">
        <w:t xml:space="preserve"> on a shared rota basis. </w:t>
      </w:r>
      <w:r w:rsidR="00A03803">
        <w:t xml:space="preserve"> </w:t>
      </w:r>
    </w:p>
    <w:p w14:paraId="62551630" w14:textId="5E4D8B2B" w:rsidR="00AE087B" w:rsidRDefault="00A03803" w:rsidP="00AE087B">
      <w:pPr>
        <w:widowControl w:val="0"/>
      </w:pPr>
      <w:r>
        <w:t>2</w:t>
      </w:r>
      <w:r w:rsidR="00C83A57">
        <w:t>3</w:t>
      </w:r>
      <w:r>
        <w:t xml:space="preserve">. The clubs catering facilities and the standards of hygiene to apply are subject to the </w:t>
      </w:r>
      <w:r w:rsidR="00AE087B">
        <w:t xml:space="preserve">inspection and certification of Milton Keynes Council. </w:t>
      </w:r>
      <w:r>
        <w:t xml:space="preserve"> </w:t>
      </w:r>
    </w:p>
    <w:p w14:paraId="5FED4256" w14:textId="77777777" w:rsidR="00AE087B" w:rsidRDefault="00AE087B" w:rsidP="00AE087B">
      <w:pPr>
        <w:widowControl w:val="0"/>
      </w:pPr>
    </w:p>
    <w:p w14:paraId="677A0696" w14:textId="77777777" w:rsidR="0072139F" w:rsidRDefault="0072139F" w:rsidP="00AE087B">
      <w:pPr>
        <w:widowControl w:val="0"/>
        <w:ind w:left="-680"/>
      </w:pPr>
    </w:p>
    <w:p w14:paraId="1598777A" w14:textId="77777777" w:rsidR="003A6AAE" w:rsidRDefault="00AE087B" w:rsidP="00AE087B">
      <w:pPr>
        <w:widowControl w:val="0"/>
        <w:ind w:left="-680"/>
      </w:pPr>
      <w:r>
        <w:lastRenderedPageBreak/>
        <w:t>Bowling</w:t>
      </w:r>
      <w:r w:rsidR="00DB6FB6">
        <w:t xml:space="preserve">  </w:t>
      </w:r>
    </w:p>
    <w:p w14:paraId="5B700B17" w14:textId="77777777" w:rsidR="003A6AAE" w:rsidRDefault="003A6AAE" w:rsidP="00AE087B">
      <w:pPr>
        <w:widowControl w:val="0"/>
        <w:ind w:left="-680"/>
      </w:pPr>
    </w:p>
    <w:p w14:paraId="34C7A2F0" w14:textId="44E45083" w:rsidR="0070488E" w:rsidRDefault="003A6AAE" w:rsidP="003A6AAE">
      <w:pPr>
        <w:widowControl w:val="0"/>
      </w:pPr>
      <w:r>
        <w:t>2</w:t>
      </w:r>
      <w:r w:rsidR="00C83A57">
        <w:t>4</w:t>
      </w:r>
      <w:r>
        <w:t xml:space="preserve">. </w:t>
      </w:r>
      <w:r w:rsidR="0070488E">
        <w:t>General</w:t>
      </w:r>
    </w:p>
    <w:p w14:paraId="018B2D63" w14:textId="77777777" w:rsidR="008E6B0A" w:rsidRDefault="003A6AAE" w:rsidP="003A6AAE">
      <w:pPr>
        <w:widowControl w:val="0"/>
      </w:pPr>
      <w:r>
        <w:t xml:space="preserve"> </w:t>
      </w:r>
      <w:r w:rsidR="00DB6FB6">
        <w:t xml:space="preserve">  </w:t>
      </w:r>
      <w:r w:rsidR="0070488E">
        <w:t xml:space="preserve">  The Clubs bowling facilities are provided </w:t>
      </w:r>
      <w:r w:rsidR="00E44EED">
        <w:t xml:space="preserve">for the use of members </w:t>
      </w:r>
      <w:r w:rsidR="008E6B0A">
        <w:t xml:space="preserve">to develop their bowling skills and participate in competitive bowls. </w:t>
      </w:r>
    </w:p>
    <w:p w14:paraId="14C3C59D" w14:textId="208CD4F8" w:rsidR="008E6B0A" w:rsidRDefault="008E6B0A" w:rsidP="003A6AAE">
      <w:pPr>
        <w:widowControl w:val="0"/>
      </w:pPr>
      <w:r>
        <w:t>2</w:t>
      </w:r>
      <w:r w:rsidR="00C83A57">
        <w:t>5</w:t>
      </w:r>
      <w:r>
        <w:t>. Coaching</w:t>
      </w:r>
    </w:p>
    <w:p w14:paraId="4A92B620" w14:textId="1BFEC02B" w:rsidR="00E26207" w:rsidRDefault="008E6B0A" w:rsidP="003A6AAE">
      <w:pPr>
        <w:widowControl w:val="0"/>
      </w:pPr>
      <w:r>
        <w:t xml:space="preserve">      New Bowlers will be provided with </w:t>
      </w:r>
      <w:r w:rsidR="00E26207">
        <w:t>coach</w:t>
      </w:r>
      <w:r w:rsidR="00E21A81">
        <w:t xml:space="preserve">ing; coaches </w:t>
      </w:r>
      <w:r w:rsidR="00E26207">
        <w:t>will train them to a standard that allows them to use the green safely</w:t>
      </w:r>
      <w:r w:rsidR="000D56BD">
        <w:t>, and certify that they can utilise the Green unsupervised</w:t>
      </w:r>
      <w:r w:rsidR="00E26207">
        <w:t>.</w:t>
      </w:r>
      <w:r w:rsidR="000D56BD">
        <w:t xml:space="preserve"> </w:t>
      </w:r>
    </w:p>
    <w:p w14:paraId="171EE39A" w14:textId="77777777" w:rsidR="00E21A81" w:rsidRDefault="00E21A81" w:rsidP="003A6AAE">
      <w:pPr>
        <w:widowControl w:val="0"/>
      </w:pPr>
    </w:p>
    <w:p w14:paraId="4975CDF7" w14:textId="180A39DC" w:rsidR="000C0BF1" w:rsidRDefault="000C0BF1" w:rsidP="003A6AAE">
      <w:pPr>
        <w:widowControl w:val="0"/>
      </w:pPr>
      <w:r>
        <w:t>2</w:t>
      </w:r>
      <w:r w:rsidR="00C83A57">
        <w:t>6</w:t>
      </w:r>
      <w:r>
        <w:t>. Safeguarding</w:t>
      </w:r>
    </w:p>
    <w:p w14:paraId="137318BD" w14:textId="0C64D45B" w:rsidR="006A41ED" w:rsidRDefault="000C0BF1" w:rsidP="003A6AAE">
      <w:pPr>
        <w:widowControl w:val="0"/>
      </w:pPr>
      <w:r>
        <w:t xml:space="preserve">      To ensure the safety of all members, the club adheres to the Safeguarding Policy of Bowls England, Appendix </w:t>
      </w:r>
      <w:r w:rsidR="006A41ED">
        <w:t>C.</w:t>
      </w:r>
    </w:p>
    <w:p w14:paraId="728F06F6" w14:textId="343CA5B8" w:rsidR="006A41ED" w:rsidRDefault="006A41ED" w:rsidP="003A6AAE">
      <w:pPr>
        <w:widowControl w:val="0"/>
      </w:pPr>
      <w:r>
        <w:t>2</w:t>
      </w:r>
      <w:r w:rsidR="00C83A57">
        <w:t>7</w:t>
      </w:r>
      <w:r>
        <w:t xml:space="preserve">. Fees for use of </w:t>
      </w:r>
      <w:r w:rsidR="00646ABE">
        <w:t xml:space="preserve">the </w:t>
      </w:r>
      <w:r>
        <w:t>Green</w:t>
      </w:r>
    </w:p>
    <w:p w14:paraId="1B23F694" w14:textId="77777777" w:rsidR="004A1D43" w:rsidRDefault="006A41ED" w:rsidP="003A6AAE">
      <w:pPr>
        <w:widowControl w:val="0"/>
      </w:pPr>
      <w:r>
        <w:t xml:space="preserve">      Use of the Green, by members and visitors, attracts additional fees in specific cases. These are listed in Appendix D. </w:t>
      </w:r>
      <w:r w:rsidR="000C0BF1">
        <w:t xml:space="preserve"> </w:t>
      </w:r>
    </w:p>
    <w:p w14:paraId="4368770E" w14:textId="5DFC2C5B" w:rsidR="004A1D43" w:rsidRDefault="004A1D43" w:rsidP="003A6AAE">
      <w:pPr>
        <w:widowControl w:val="0"/>
      </w:pPr>
      <w:r>
        <w:t>2</w:t>
      </w:r>
      <w:r w:rsidR="00C83A57">
        <w:t>8</w:t>
      </w:r>
      <w:r>
        <w:t>. Selection for Club Friendly Matches</w:t>
      </w:r>
    </w:p>
    <w:p w14:paraId="706E8FE5" w14:textId="1F2DADDE" w:rsidR="004A1D43" w:rsidRDefault="004A1D43" w:rsidP="003A6AAE">
      <w:pPr>
        <w:widowControl w:val="0"/>
      </w:pPr>
      <w:r>
        <w:t xml:space="preserve">      Club Captain/Vice Captains or their appointee will select the teams for Club Friendlies</w:t>
      </w:r>
      <w:r w:rsidR="00646ABE">
        <w:t xml:space="preserve">, ensuring </w:t>
      </w:r>
      <w:r w:rsidR="00F308D8">
        <w:t>equitable treatment for all members.</w:t>
      </w:r>
    </w:p>
    <w:p w14:paraId="310B3A1B" w14:textId="05138515" w:rsidR="004A1D43" w:rsidRDefault="00C83A57" w:rsidP="003A6AAE">
      <w:pPr>
        <w:widowControl w:val="0"/>
      </w:pPr>
      <w:r>
        <w:t>29</w:t>
      </w:r>
      <w:r w:rsidR="004A1D43">
        <w:t>. Selection for Competitive Matches</w:t>
      </w:r>
    </w:p>
    <w:p w14:paraId="5404E936" w14:textId="77777777" w:rsidR="00530DBC" w:rsidRDefault="004A1D43" w:rsidP="003A6AAE">
      <w:pPr>
        <w:widowControl w:val="0"/>
      </w:pPr>
      <w:r>
        <w:t xml:space="preserve">       A</w:t>
      </w:r>
      <w:r w:rsidR="00646ABE">
        <w:t xml:space="preserve"> panel of Selectors, one for Men another for Ladies, </w:t>
      </w:r>
      <w:r w:rsidR="00F308D8">
        <w:t xml:space="preserve">will </w:t>
      </w:r>
      <w:r w:rsidR="00646ABE">
        <w:t xml:space="preserve">choose the teams to represent Stony Stratford BC in </w:t>
      </w:r>
      <w:r w:rsidR="00F308D8">
        <w:t xml:space="preserve">all competitions. The members for each panel will be voted for at the </w:t>
      </w:r>
      <w:r w:rsidR="001E6129">
        <w:t xml:space="preserve">previous </w:t>
      </w:r>
      <w:r w:rsidR="00F308D8">
        <w:t>AGM</w:t>
      </w:r>
      <w:r w:rsidR="001E6129">
        <w:t>/EGM</w:t>
      </w:r>
      <w:r w:rsidR="00F308D8">
        <w:t>.</w:t>
      </w:r>
      <w:r w:rsidR="00646ABE">
        <w:t xml:space="preserve"> </w:t>
      </w:r>
    </w:p>
    <w:p w14:paraId="410E27DF" w14:textId="69D527C1" w:rsidR="00530DBC" w:rsidRDefault="00530DBC" w:rsidP="003A6AAE">
      <w:pPr>
        <w:widowControl w:val="0"/>
      </w:pPr>
      <w:r>
        <w:t>3</w:t>
      </w:r>
      <w:r w:rsidR="00C83A57">
        <w:t>0</w:t>
      </w:r>
      <w:r>
        <w:t>. Local Rules</w:t>
      </w:r>
    </w:p>
    <w:p w14:paraId="1A7E943A" w14:textId="77777777" w:rsidR="00205051" w:rsidRDefault="00530DBC" w:rsidP="003A6AAE">
      <w:pPr>
        <w:widowControl w:val="0"/>
      </w:pPr>
      <w:r>
        <w:t xml:space="preserve">To ensure that a disciplined approach is applied to the use of the Green, Local rules apply, as listed in Appendix E. </w:t>
      </w:r>
      <w:r w:rsidR="004A1D43">
        <w:t xml:space="preserve">  </w:t>
      </w:r>
      <w:r w:rsidR="000C0BF1">
        <w:t xml:space="preserve"> </w:t>
      </w:r>
    </w:p>
    <w:p w14:paraId="4C79481E" w14:textId="77777777" w:rsidR="00205051" w:rsidRDefault="00205051" w:rsidP="003A6AAE">
      <w:pPr>
        <w:widowControl w:val="0"/>
      </w:pPr>
    </w:p>
    <w:p w14:paraId="54352752" w14:textId="45519D65" w:rsidR="00205051" w:rsidRDefault="00205051" w:rsidP="003A6AAE">
      <w:pPr>
        <w:widowControl w:val="0"/>
      </w:pPr>
      <w:r>
        <w:t>Indemnity</w:t>
      </w:r>
    </w:p>
    <w:p w14:paraId="670FF69E" w14:textId="77777777" w:rsidR="00205051" w:rsidRDefault="00205051" w:rsidP="003A6AAE">
      <w:pPr>
        <w:widowControl w:val="0"/>
      </w:pPr>
    </w:p>
    <w:p w14:paraId="1DDDBD2B" w14:textId="40B91927" w:rsidR="00205051" w:rsidRDefault="00205051" w:rsidP="00205051">
      <w:r w:rsidRPr="00205051">
        <w:t>3</w:t>
      </w:r>
      <w:r w:rsidR="00C83A57">
        <w:t>1</w:t>
      </w:r>
      <w:r w:rsidRPr="00205051">
        <w:t>. Each member of the Club shall (to the extent that such person is not entitled to recover under any policy of insurance)</w:t>
      </w:r>
      <w:r>
        <w:t>,</w:t>
      </w:r>
      <w:r w:rsidRPr="00205051">
        <w:t xml:space="preserve"> be entitled to be indemnified out of all funds available to the Club which may lawfully be so applied against all costs, expenses and liabilities whatsoever reasonably incurred by such person in the proper execution and discharge of duties undertaken on behalf of the Club arising there from, or incurred in good faith in the purported discharge of such duties.</w:t>
      </w:r>
    </w:p>
    <w:p w14:paraId="0555CF66" w14:textId="4802233E" w:rsidR="00C537D9" w:rsidRDefault="00C537D9" w:rsidP="00205051"/>
    <w:p w14:paraId="150EE6CA" w14:textId="3F77A5A4" w:rsidR="00C537D9" w:rsidRDefault="00C537D9" w:rsidP="00205051">
      <w:r>
        <w:t>Contractual Liability</w:t>
      </w:r>
    </w:p>
    <w:p w14:paraId="6C1A6409" w14:textId="4B7C96D8" w:rsidR="00C537D9" w:rsidRDefault="00C537D9" w:rsidP="00205051"/>
    <w:p w14:paraId="79BADD52" w14:textId="543909FD" w:rsidR="00C537D9" w:rsidRDefault="00C537D9" w:rsidP="00C537D9">
      <w:r w:rsidRPr="00C537D9">
        <w:t>3</w:t>
      </w:r>
      <w:r w:rsidR="00C83A57">
        <w:t>2</w:t>
      </w:r>
      <w:r w:rsidRPr="00C537D9">
        <w:t xml:space="preserve">. Each member of the Club shall (to the extent that such person is not entitled to recover under any policy of insurance) be entitled to be indemnified out of all funds available to the Club which may lawfully be so applied against all costs, expenses and liabilities whatsoever [reasonably] </w:t>
      </w:r>
      <w:r w:rsidRPr="00C537D9">
        <w:lastRenderedPageBreak/>
        <w:t>incurred by such person in the proper execution and discharge of duties undertaken on behalf of the Club arising there from, or incurred in good faith in the purported discharge of such duties.</w:t>
      </w:r>
    </w:p>
    <w:p w14:paraId="650016DA" w14:textId="4F79A8B9" w:rsidR="00C537D9" w:rsidRDefault="00C537D9" w:rsidP="00C537D9"/>
    <w:p w14:paraId="094AA0E5" w14:textId="628B0391" w:rsidR="00C537D9" w:rsidRDefault="00216A9C" w:rsidP="00C537D9">
      <w:r>
        <w:t>Dissolution of Club</w:t>
      </w:r>
    </w:p>
    <w:p w14:paraId="0A14CDB0" w14:textId="5B237DA7" w:rsidR="00216A9C" w:rsidRDefault="00216A9C" w:rsidP="00C537D9"/>
    <w:p w14:paraId="7B9849A7" w14:textId="794FBB8A" w:rsidR="00216A9C" w:rsidRDefault="00216A9C" w:rsidP="00C537D9">
      <w:r>
        <w:t>3</w:t>
      </w:r>
      <w:r w:rsidR="00C83A57">
        <w:t>3</w:t>
      </w:r>
      <w:r>
        <w:t xml:space="preserve">. The Dissolution of the club will be decided at an EGM, where a two thirds majority </w:t>
      </w:r>
      <w:r w:rsidR="00CE4EC5" w:rsidRPr="00FC7505">
        <w:t xml:space="preserve">of voting members </w:t>
      </w:r>
      <w:r>
        <w:t>is required to produce that decision.</w:t>
      </w:r>
    </w:p>
    <w:p w14:paraId="5D0F2A8A" w14:textId="1679CD83" w:rsidR="00216A9C" w:rsidRDefault="00216A9C" w:rsidP="00C537D9">
      <w:r>
        <w:t>3</w:t>
      </w:r>
      <w:r w:rsidR="00C83A57">
        <w:t>4</w:t>
      </w:r>
      <w:r>
        <w:t>.  Upon dissolution of the club, the Committee will negotiate the transfer of assets on the following basis:</w:t>
      </w:r>
    </w:p>
    <w:p w14:paraId="0D1FBB6C" w14:textId="77777777" w:rsidR="00216A9C" w:rsidRDefault="00216A9C" w:rsidP="00C537D9"/>
    <w:p w14:paraId="191DBAF5" w14:textId="3BBC7D9F" w:rsidR="00DE3436" w:rsidRDefault="00DE3436" w:rsidP="00DE3436">
      <w:pPr>
        <w:pStyle w:val="ListParagraph"/>
        <w:numPr>
          <w:ilvl w:val="0"/>
          <w:numId w:val="13"/>
        </w:numPr>
      </w:pPr>
      <w:r>
        <w:t xml:space="preserve">The </w:t>
      </w:r>
      <w:r w:rsidR="00216A9C">
        <w:t xml:space="preserve">Green and </w:t>
      </w:r>
      <w:r>
        <w:t>buildings within the club’s boundary, as defined in the rental lease document, to the Ancell Trust Charity.</w:t>
      </w:r>
    </w:p>
    <w:p w14:paraId="492C1507" w14:textId="23D44F35" w:rsidR="0048046F" w:rsidRDefault="0048046F" w:rsidP="00DE3436">
      <w:pPr>
        <w:pStyle w:val="ListParagraph"/>
        <w:numPr>
          <w:ilvl w:val="0"/>
          <w:numId w:val="13"/>
        </w:numPr>
      </w:pPr>
      <w:r>
        <w:t>Distribute bowling assets by sale or donation to local Bowls Clubs.</w:t>
      </w:r>
    </w:p>
    <w:p w14:paraId="389A39B3" w14:textId="54A45611" w:rsidR="00DE3436" w:rsidRDefault="00DE3436" w:rsidP="00DE3436">
      <w:pPr>
        <w:pStyle w:val="ListParagraph"/>
        <w:numPr>
          <w:ilvl w:val="0"/>
          <w:numId w:val="13"/>
        </w:numPr>
      </w:pPr>
      <w:r>
        <w:t xml:space="preserve">All monies available after the payment of outstanding debts, and the making good of the buildings, to be returned to </w:t>
      </w:r>
      <w:r w:rsidR="00864A30">
        <w:t xml:space="preserve">the Full </w:t>
      </w:r>
      <w:r w:rsidR="0048046F">
        <w:t xml:space="preserve">and Life Members </w:t>
      </w:r>
      <w:r w:rsidR="00201EBA">
        <w:t>listed as members at the time of dissolution, in</w:t>
      </w:r>
      <w:r w:rsidR="0072139F">
        <w:t xml:space="preserve"> proportion to their years of membership.</w:t>
      </w:r>
      <w:r w:rsidR="00201EBA">
        <w:t xml:space="preserve"> </w:t>
      </w:r>
    </w:p>
    <w:p w14:paraId="50BFE226" w14:textId="02051C5D" w:rsidR="00216A9C" w:rsidRPr="00C537D9" w:rsidRDefault="00DE3436" w:rsidP="00C537D9">
      <w:r>
        <w:t xml:space="preserve">    </w:t>
      </w:r>
      <w:r w:rsidR="00216A9C">
        <w:t xml:space="preserve"> </w:t>
      </w:r>
    </w:p>
    <w:p w14:paraId="05B3B3C4" w14:textId="10C980B6" w:rsidR="00C537D9" w:rsidRDefault="00C537D9" w:rsidP="00205051"/>
    <w:p w14:paraId="2539FC6A" w14:textId="3C953EE8" w:rsidR="00205051" w:rsidRDefault="00205051" w:rsidP="00205051"/>
    <w:p w14:paraId="449B204D" w14:textId="77777777" w:rsidR="00205051" w:rsidRPr="00205051" w:rsidRDefault="00205051" w:rsidP="00205051"/>
    <w:p w14:paraId="1564F39B" w14:textId="425E0927" w:rsidR="000C0BF1" w:rsidRDefault="000C0BF1" w:rsidP="003A6AAE">
      <w:pPr>
        <w:widowControl w:val="0"/>
      </w:pPr>
      <w:r>
        <w:t xml:space="preserve"> </w:t>
      </w:r>
      <w:r w:rsidR="0048046F">
        <w:t xml:space="preserve"> </w:t>
      </w:r>
    </w:p>
    <w:p w14:paraId="3977ADC7" w14:textId="679497DC" w:rsidR="00DB6FB6" w:rsidRDefault="008E6B0A" w:rsidP="003A6AAE">
      <w:pPr>
        <w:widowControl w:val="0"/>
      </w:pPr>
      <w:r>
        <w:t xml:space="preserve"> </w:t>
      </w:r>
      <w:r w:rsidR="00DB6FB6">
        <w:t xml:space="preserve">      </w:t>
      </w:r>
    </w:p>
    <w:p w14:paraId="5D318ADB" w14:textId="77777777" w:rsidR="00DB6FB6" w:rsidRDefault="00DB6FB6" w:rsidP="00AE087B">
      <w:pPr>
        <w:widowControl w:val="0"/>
        <w:ind w:left="-680"/>
      </w:pPr>
    </w:p>
    <w:p w14:paraId="4E589E9A" w14:textId="740C5FD9" w:rsidR="00CA568A" w:rsidRDefault="00DB6FB6" w:rsidP="00E15CF8">
      <w:pPr>
        <w:widowControl w:val="0"/>
      </w:pPr>
      <w:r>
        <w:t xml:space="preserve">  </w:t>
      </w:r>
    </w:p>
    <w:p w14:paraId="19C6099C" w14:textId="5D6B7039" w:rsidR="00530DBC" w:rsidRDefault="00530DBC" w:rsidP="00E15CF8">
      <w:pPr>
        <w:widowControl w:val="0"/>
      </w:pPr>
    </w:p>
    <w:p w14:paraId="7DBD30A4" w14:textId="77777777" w:rsidR="00530DBC" w:rsidRDefault="00530DBC" w:rsidP="00E15CF8">
      <w:pPr>
        <w:widowControl w:val="0"/>
      </w:pPr>
    </w:p>
    <w:p w14:paraId="5BCA8D25" w14:textId="0495B789" w:rsidR="00115522" w:rsidRDefault="00115522" w:rsidP="00E15CF8">
      <w:pPr>
        <w:widowControl w:val="0"/>
      </w:pPr>
    </w:p>
    <w:p w14:paraId="7EAEB63E" w14:textId="77777777" w:rsidR="00115522" w:rsidRPr="00F5533E" w:rsidRDefault="00115522" w:rsidP="00F5533E">
      <w:pPr>
        <w:widowControl w:val="0"/>
      </w:pPr>
    </w:p>
    <w:p w14:paraId="5A4A4082" w14:textId="6D99B43C" w:rsidR="00174B69" w:rsidRPr="00F5533E" w:rsidRDefault="00174B69" w:rsidP="00F5533E">
      <w:pPr>
        <w:widowControl w:val="0"/>
        <w:contextualSpacing/>
      </w:pPr>
    </w:p>
    <w:p w14:paraId="3CA4490C" w14:textId="77777777" w:rsidR="00174B69" w:rsidRPr="00F5533E" w:rsidRDefault="00174B69" w:rsidP="00F5533E">
      <w:pPr>
        <w:widowControl w:val="0"/>
        <w:contextualSpacing/>
      </w:pPr>
    </w:p>
    <w:p w14:paraId="758318CD" w14:textId="415B6596" w:rsidR="00257B91" w:rsidRDefault="00257B91" w:rsidP="00F5533E">
      <w:pPr>
        <w:widowControl w:val="0"/>
        <w:contextualSpacing/>
      </w:pPr>
    </w:p>
    <w:p w14:paraId="6A5501BB" w14:textId="77777777" w:rsidR="00257B91" w:rsidRDefault="00257B91" w:rsidP="00F5533E">
      <w:pPr>
        <w:widowControl w:val="0"/>
        <w:contextualSpacing/>
      </w:pPr>
    </w:p>
    <w:p w14:paraId="289F6037" w14:textId="64B0C738" w:rsidR="00BB7E57" w:rsidRPr="00CF676A" w:rsidRDefault="00BB7E57" w:rsidP="00F5533E">
      <w:pPr>
        <w:widowControl w:val="0"/>
        <w:contextualSpacing/>
      </w:pPr>
      <w:r>
        <w:t xml:space="preserve">  </w:t>
      </w:r>
    </w:p>
    <w:p w14:paraId="0A5B7B02" w14:textId="77777777" w:rsidR="0046007E" w:rsidRPr="00CF676A" w:rsidRDefault="0046007E" w:rsidP="00F5533E">
      <w:pPr>
        <w:widowControl w:val="0"/>
        <w:contextualSpacing/>
      </w:pPr>
    </w:p>
    <w:p w14:paraId="3E4A288B" w14:textId="6934757B" w:rsidR="00F5533E" w:rsidRDefault="00F5533E">
      <w:pPr>
        <w:widowControl w:val="0"/>
        <w:contextualSpacing/>
      </w:pPr>
    </w:p>
    <w:p w14:paraId="1C8BD55D" w14:textId="128DE47E" w:rsidR="00E15CF8" w:rsidRDefault="0070488E">
      <w:pPr>
        <w:widowControl w:val="0"/>
        <w:contextualSpacing/>
      </w:pPr>
      <w:r>
        <w:t xml:space="preserve">   </w:t>
      </w:r>
    </w:p>
    <w:p w14:paraId="7BCD0FCE" w14:textId="04E45B42" w:rsidR="00E15CF8" w:rsidRDefault="00E15CF8">
      <w:pPr>
        <w:widowControl w:val="0"/>
        <w:contextualSpacing/>
      </w:pPr>
    </w:p>
    <w:p w14:paraId="478DAB8C" w14:textId="20FAF905" w:rsidR="00E15CF8" w:rsidRDefault="00E15CF8">
      <w:pPr>
        <w:widowControl w:val="0"/>
        <w:contextualSpacing/>
      </w:pPr>
    </w:p>
    <w:p w14:paraId="57300284" w14:textId="67DD69A7" w:rsidR="00E15CF8" w:rsidRDefault="00E15CF8">
      <w:pPr>
        <w:widowControl w:val="0"/>
        <w:contextualSpacing/>
      </w:pPr>
    </w:p>
    <w:p w14:paraId="342B147E" w14:textId="73BE0408" w:rsidR="00E15CF8" w:rsidRDefault="00E15CF8">
      <w:pPr>
        <w:widowControl w:val="0"/>
        <w:contextualSpacing/>
      </w:pPr>
    </w:p>
    <w:p w14:paraId="5BAD9413" w14:textId="2D168FC5" w:rsidR="00E15CF8" w:rsidRDefault="00E15CF8">
      <w:pPr>
        <w:widowControl w:val="0"/>
        <w:contextualSpacing/>
      </w:pPr>
    </w:p>
    <w:p w14:paraId="6B705CEB" w14:textId="003D8D2A" w:rsidR="001639AA" w:rsidRDefault="001639AA">
      <w:pPr>
        <w:widowControl w:val="0"/>
        <w:contextualSpacing/>
      </w:pPr>
      <w:r>
        <w:lastRenderedPageBreak/>
        <w:t xml:space="preserve">Appendix A: Stony Stratford Bowls Club Subscriptions </w:t>
      </w:r>
      <w:r w:rsidR="000B2853">
        <w:t xml:space="preserve">     </w:t>
      </w:r>
    </w:p>
    <w:p w14:paraId="32832845" w14:textId="6CACBA54" w:rsidR="00F824B4" w:rsidRDefault="00F824B4">
      <w:pPr>
        <w:widowControl w:val="0"/>
        <w:contextualSpacing/>
      </w:pPr>
    </w:p>
    <w:p w14:paraId="39750B7F" w14:textId="2416B4DD" w:rsidR="00F824B4" w:rsidRPr="00FF7BD6" w:rsidRDefault="009C2918">
      <w:pPr>
        <w:widowControl w:val="0"/>
        <w:contextualSpacing/>
      </w:pPr>
      <w:r w:rsidRPr="00FF7BD6">
        <w:t>A1. F</w:t>
      </w:r>
      <w:r w:rsidR="00F824B4" w:rsidRPr="00FF7BD6">
        <w:t xml:space="preserve">ull year fees for </w:t>
      </w:r>
      <w:r w:rsidR="000055D8" w:rsidRPr="00FF7BD6">
        <w:t xml:space="preserve">each class of membership is agreed at the Annual General Meeting, and posted on the club noticeboard. </w:t>
      </w:r>
    </w:p>
    <w:p w14:paraId="1E22B695" w14:textId="34C33F9B" w:rsidR="001639AA" w:rsidRPr="00FF7BD6" w:rsidRDefault="001639AA">
      <w:pPr>
        <w:widowControl w:val="0"/>
        <w:contextualSpacing/>
      </w:pPr>
    </w:p>
    <w:p w14:paraId="416BF01B" w14:textId="1EA15EC2" w:rsidR="001639AA" w:rsidRPr="00FF7BD6" w:rsidRDefault="000B2853">
      <w:pPr>
        <w:widowControl w:val="0"/>
        <w:contextualSpacing/>
      </w:pPr>
      <w:r w:rsidRPr="00FF7BD6">
        <w:t xml:space="preserve">Full Members:          </w:t>
      </w:r>
      <w:r w:rsidR="000055D8" w:rsidRPr="00FF7BD6">
        <w:t>As posted</w:t>
      </w:r>
      <w:r w:rsidR="00BA7F90" w:rsidRPr="00FF7BD6">
        <w:t xml:space="preserve"> on the club noticeboard</w:t>
      </w:r>
    </w:p>
    <w:p w14:paraId="4609CB64" w14:textId="2FBCF326" w:rsidR="000B2853" w:rsidRPr="00FF7BD6" w:rsidRDefault="000B2853">
      <w:pPr>
        <w:widowControl w:val="0"/>
        <w:contextualSpacing/>
      </w:pPr>
      <w:r w:rsidRPr="00FF7BD6">
        <w:t xml:space="preserve">Junior Members:     </w:t>
      </w:r>
      <w:r w:rsidR="000055D8" w:rsidRPr="00FF7BD6">
        <w:t xml:space="preserve">As posted </w:t>
      </w:r>
      <w:r w:rsidR="00BA7F90" w:rsidRPr="00FF7BD6">
        <w:t>on the club noticeboard</w:t>
      </w:r>
    </w:p>
    <w:p w14:paraId="3A1EFA81" w14:textId="2A10CA07" w:rsidR="000B2853" w:rsidRPr="00FF7BD6" w:rsidRDefault="000B2853">
      <w:pPr>
        <w:widowControl w:val="0"/>
        <w:contextualSpacing/>
      </w:pPr>
      <w:r w:rsidRPr="00FF7BD6">
        <w:t>Life Members:           No fee</w:t>
      </w:r>
    </w:p>
    <w:p w14:paraId="550740A1" w14:textId="7EC8B4E5" w:rsidR="000B2853" w:rsidRPr="00FF7BD6" w:rsidRDefault="000B2853">
      <w:pPr>
        <w:widowControl w:val="0"/>
        <w:contextualSpacing/>
      </w:pPr>
      <w:r w:rsidRPr="00FF7BD6">
        <w:t xml:space="preserve">Social Members:       </w:t>
      </w:r>
      <w:r w:rsidR="000055D8" w:rsidRPr="00FF7BD6">
        <w:t>As posted</w:t>
      </w:r>
      <w:r w:rsidR="00BA7F90" w:rsidRPr="00FF7BD6">
        <w:t xml:space="preserve"> on the club noticeboard</w:t>
      </w:r>
    </w:p>
    <w:p w14:paraId="1E86C5C2" w14:textId="4D03A183" w:rsidR="00F72E7A" w:rsidRPr="00FF7BD6" w:rsidRDefault="00F72E7A">
      <w:pPr>
        <w:widowControl w:val="0"/>
        <w:contextualSpacing/>
      </w:pPr>
      <w:r w:rsidRPr="00FF7BD6">
        <w:t xml:space="preserve">[A previously available class of membership, namely Vice President (VP), will continue to retain their voting rights and pay </w:t>
      </w:r>
      <w:r w:rsidR="00F14506" w:rsidRPr="00FF7BD6">
        <w:t xml:space="preserve">an </w:t>
      </w:r>
      <w:r w:rsidRPr="00FF7BD6">
        <w:t>annual membership fee</w:t>
      </w:r>
      <w:r w:rsidR="00F14506" w:rsidRPr="00FF7BD6">
        <w:t xml:space="preserve"> as for Social Members, without any further members becoming VPs</w:t>
      </w:r>
      <w:r w:rsidRPr="00FF7BD6">
        <w:t xml:space="preserve">]  </w:t>
      </w:r>
    </w:p>
    <w:p w14:paraId="38D212BF" w14:textId="6E25E9AC" w:rsidR="009C2918" w:rsidRPr="00FF7BD6" w:rsidRDefault="009C2918">
      <w:pPr>
        <w:widowControl w:val="0"/>
        <w:contextualSpacing/>
      </w:pPr>
    </w:p>
    <w:p w14:paraId="4D0D396E" w14:textId="77777777" w:rsidR="009C2918" w:rsidRDefault="009C2918">
      <w:pPr>
        <w:widowControl w:val="0"/>
        <w:contextualSpacing/>
      </w:pPr>
      <w:r>
        <w:t>A2. Honoraria</w:t>
      </w:r>
    </w:p>
    <w:p w14:paraId="3F8265D8" w14:textId="7253DC29" w:rsidR="009C2918" w:rsidRDefault="009C2918">
      <w:pPr>
        <w:widowControl w:val="0"/>
        <w:contextualSpacing/>
      </w:pPr>
      <w:r>
        <w:t>An honorarium</w:t>
      </w:r>
      <w:r w:rsidR="00395A90">
        <w:t>,</w:t>
      </w:r>
      <w:r>
        <w:t xml:space="preserve"> equivalent to the Full Members fee</w:t>
      </w:r>
      <w:r w:rsidR="00395A90">
        <w:t>,</w:t>
      </w:r>
      <w:r>
        <w:t xml:space="preserve"> may be paid to the following Officers:</w:t>
      </w:r>
    </w:p>
    <w:p w14:paraId="6CAC9EF0" w14:textId="6C99FFA1" w:rsidR="009C2918" w:rsidRDefault="009C2918" w:rsidP="009C2918">
      <w:pPr>
        <w:pStyle w:val="ListParagraph"/>
        <w:widowControl w:val="0"/>
        <w:numPr>
          <w:ilvl w:val="0"/>
          <w:numId w:val="5"/>
        </w:numPr>
      </w:pPr>
      <w:r>
        <w:t>Honorary Secretary</w:t>
      </w:r>
    </w:p>
    <w:p w14:paraId="6AF0C3FD" w14:textId="4D310326" w:rsidR="009C2918" w:rsidRDefault="009C2918" w:rsidP="009C2918">
      <w:pPr>
        <w:pStyle w:val="ListParagraph"/>
        <w:widowControl w:val="0"/>
        <w:numPr>
          <w:ilvl w:val="0"/>
          <w:numId w:val="5"/>
        </w:numPr>
      </w:pPr>
      <w:r>
        <w:t>Honorary Treasurer</w:t>
      </w:r>
    </w:p>
    <w:p w14:paraId="75AA9717" w14:textId="07E7BA8C" w:rsidR="00FF383B" w:rsidRDefault="00FF383B" w:rsidP="009C2918">
      <w:pPr>
        <w:pStyle w:val="ListParagraph"/>
        <w:widowControl w:val="0"/>
        <w:numPr>
          <w:ilvl w:val="0"/>
          <w:numId w:val="5"/>
        </w:numPr>
      </w:pPr>
      <w:r>
        <w:t>Match Secretary</w:t>
      </w:r>
    </w:p>
    <w:p w14:paraId="7D117640" w14:textId="20BE124E" w:rsidR="00A55557" w:rsidRDefault="00A55557" w:rsidP="009C2918">
      <w:pPr>
        <w:pStyle w:val="ListParagraph"/>
        <w:widowControl w:val="0"/>
        <w:numPr>
          <w:ilvl w:val="0"/>
          <w:numId w:val="5"/>
        </w:numPr>
      </w:pPr>
      <w:r>
        <w:t>Bar Manager</w:t>
      </w:r>
    </w:p>
    <w:p w14:paraId="6C5295FA" w14:textId="0191A747" w:rsidR="009C2918" w:rsidRDefault="009C2918" w:rsidP="009C2918">
      <w:pPr>
        <w:pStyle w:val="ListParagraph"/>
        <w:widowControl w:val="0"/>
        <w:numPr>
          <w:ilvl w:val="0"/>
          <w:numId w:val="5"/>
        </w:numPr>
      </w:pPr>
      <w:r>
        <w:t>Green Manager (if a club member</w:t>
      </w:r>
      <w:r w:rsidR="00566B0E">
        <w:t>)</w:t>
      </w:r>
    </w:p>
    <w:p w14:paraId="4BCB0F61" w14:textId="47A76379" w:rsidR="00675087" w:rsidRDefault="00675087" w:rsidP="00675087">
      <w:pPr>
        <w:widowControl w:val="0"/>
      </w:pPr>
    </w:p>
    <w:p w14:paraId="650DBF32" w14:textId="5B6CCA96" w:rsidR="00F121D0" w:rsidRDefault="00F121D0">
      <w:pPr>
        <w:widowControl w:val="0"/>
        <w:contextualSpacing/>
      </w:pPr>
    </w:p>
    <w:p w14:paraId="4D3DD9D2" w14:textId="77777777" w:rsidR="006B5F5E" w:rsidRDefault="006B5F5E">
      <w:pPr>
        <w:widowControl w:val="0"/>
        <w:contextualSpacing/>
      </w:pPr>
    </w:p>
    <w:p w14:paraId="58DA2182" w14:textId="77777777" w:rsidR="006B5F5E" w:rsidRDefault="006B5F5E">
      <w:pPr>
        <w:widowControl w:val="0"/>
        <w:contextualSpacing/>
      </w:pPr>
    </w:p>
    <w:p w14:paraId="4344585C" w14:textId="77777777" w:rsidR="006B5F5E" w:rsidRDefault="006B5F5E">
      <w:pPr>
        <w:widowControl w:val="0"/>
        <w:contextualSpacing/>
      </w:pPr>
    </w:p>
    <w:p w14:paraId="2FFE9CFC" w14:textId="77777777" w:rsidR="006B5F5E" w:rsidRDefault="006B5F5E">
      <w:pPr>
        <w:widowControl w:val="0"/>
        <w:contextualSpacing/>
      </w:pPr>
    </w:p>
    <w:p w14:paraId="55D94809" w14:textId="77777777" w:rsidR="006B5F5E" w:rsidRDefault="006B5F5E">
      <w:pPr>
        <w:widowControl w:val="0"/>
        <w:contextualSpacing/>
      </w:pPr>
    </w:p>
    <w:p w14:paraId="0BAD6EF8" w14:textId="77777777" w:rsidR="006B5F5E" w:rsidRDefault="006B5F5E">
      <w:pPr>
        <w:widowControl w:val="0"/>
        <w:contextualSpacing/>
      </w:pPr>
    </w:p>
    <w:p w14:paraId="1786D093" w14:textId="77777777" w:rsidR="006B5F5E" w:rsidRDefault="006B5F5E">
      <w:pPr>
        <w:widowControl w:val="0"/>
        <w:contextualSpacing/>
      </w:pPr>
    </w:p>
    <w:p w14:paraId="29FC5EE3" w14:textId="77777777" w:rsidR="006B5F5E" w:rsidRDefault="006B5F5E">
      <w:pPr>
        <w:widowControl w:val="0"/>
        <w:contextualSpacing/>
      </w:pPr>
    </w:p>
    <w:p w14:paraId="51D0E8E1" w14:textId="77777777" w:rsidR="006B5F5E" w:rsidRDefault="006B5F5E">
      <w:pPr>
        <w:widowControl w:val="0"/>
        <w:contextualSpacing/>
      </w:pPr>
    </w:p>
    <w:p w14:paraId="5682E557" w14:textId="77777777" w:rsidR="006B5F5E" w:rsidRDefault="006B5F5E">
      <w:pPr>
        <w:widowControl w:val="0"/>
        <w:contextualSpacing/>
      </w:pPr>
    </w:p>
    <w:p w14:paraId="76A52021" w14:textId="77777777" w:rsidR="006B5F5E" w:rsidRDefault="006B5F5E">
      <w:pPr>
        <w:widowControl w:val="0"/>
        <w:contextualSpacing/>
      </w:pPr>
    </w:p>
    <w:p w14:paraId="37CE96E9" w14:textId="77777777" w:rsidR="006B5F5E" w:rsidRDefault="006B5F5E">
      <w:pPr>
        <w:widowControl w:val="0"/>
        <w:contextualSpacing/>
      </w:pPr>
    </w:p>
    <w:p w14:paraId="0B804B7A" w14:textId="77777777" w:rsidR="006B5F5E" w:rsidRDefault="006B5F5E">
      <w:pPr>
        <w:widowControl w:val="0"/>
        <w:contextualSpacing/>
      </w:pPr>
    </w:p>
    <w:p w14:paraId="53DC5133" w14:textId="77777777" w:rsidR="006B5F5E" w:rsidRDefault="006B5F5E">
      <w:pPr>
        <w:widowControl w:val="0"/>
        <w:contextualSpacing/>
      </w:pPr>
    </w:p>
    <w:p w14:paraId="4623EF1D" w14:textId="77777777" w:rsidR="006B5F5E" w:rsidRDefault="006B5F5E">
      <w:pPr>
        <w:widowControl w:val="0"/>
        <w:contextualSpacing/>
      </w:pPr>
    </w:p>
    <w:p w14:paraId="6B99005A" w14:textId="77777777" w:rsidR="006B5F5E" w:rsidRDefault="006B5F5E">
      <w:pPr>
        <w:widowControl w:val="0"/>
        <w:contextualSpacing/>
      </w:pPr>
    </w:p>
    <w:p w14:paraId="67AF6E36" w14:textId="77777777" w:rsidR="006B5F5E" w:rsidRDefault="006B5F5E">
      <w:pPr>
        <w:widowControl w:val="0"/>
        <w:contextualSpacing/>
      </w:pPr>
    </w:p>
    <w:p w14:paraId="5023EEA6" w14:textId="77777777" w:rsidR="006B5F5E" w:rsidRDefault="006B5F5E">
      <w:pPr>
        <w:widowControl w:val="0"/>
        <w:contextualSpacing/>
      </w:pPr>
    </w:p>
    <w:p w14:paraId="0D8738C4" w14:textId="77777777" w:rsidR="006B5F5E" w:rsidRDefault="006B5F5E">
      <w:pPr>
        <w:widowControl w:val="0"/>
        <w:contextualSpacing/>
      </w:pPr>
    </w:p>
    <w:p w14:paraId="17995E3E" w14:textId="77777777" w:rsidR="006B5F5E" w:rsidRDefault="006B5F5E">
      <w:pPr>
        <w:widowControl w:val="0"/>
        <w:contextualSpacing/>
      </w:pPr>
    </w:p>
    <w:p w14:paraId="41D36FA7" w14:textId="6A814A51" w:rsidR="00F121D0" w:rsidRDefault="00F121D0">
      <w:pPr>
        <w:widowControl w:val="0"/>
        <w:contextualSpacing/>
      </w:pPr>
      <w:r>
        <w:lastRenderedPageBreak/>
        <w:t xml:space="preserve">Appendix B: </w:t>
      </w:r>
      <w:r w:rsidR="00C701B0">
        <w:t>Members Duties</w:t>
      </w:r>
      <w:r>
        <w:t xml:space="preserve"> </w:t>
      </w:r>
    </w:p>
    <w:p w14:paraId="2F687BCA" w14:textId="77777777" w:rsidR="00F121D0" w:rsidRDefault="00F121D0">
      <w:pPr>
        <w:widowControl w:val="0"/>
        <w:contextualSpacing/>
      </w:pPr>
    </w:p>
    <w:p w14:paraId="54069AFF" w14:textId="5E0DA9F4" w:rsidR="00F121D0" w:rsidRDefault="003C3A70">
      <w:pPr>
        <w:widowControl w:val="0"/>
        <w:contextualSpacing/>
      </w:pPr>
      <w:r>
        <w:t xml:space="preserve">B1: </w:t>
      </w:r>
      <w:r w:rsidR="00F121D0">
        <w:t xml:space="preserve">The key areas for </w:t>
      </w:r>
      <w:r w:rsidR="00C701B0">
        <w:t>members to contribute</w:t>
      </w:r>
      <w:r w:rsidR="007123A2">
        <w:t xml:space="preserve"> to</w:t>
      </w:r>
      <w:r w:rsidR="00F1172D">
        <w:t>, are listed below</w:t>
      </w:r>
      <w:r w:rsidR="007123A2">
        <w:t xml:space="preserve">. (Further information is available from the responsible </w:t>
      </w:r>
      <w:r w:rsidR="006B5F5E">
        <w:t>o</w:t>
      </w:r>
      <w:r w:rsidR="007123A2">
        <w:t>fficer or any Committee member</w:t>
      </w:r>
      <w:r w:rsidR="006B5F5E">
        <w:t>)</w:t>
      </w:r>
      <w:r w:rsidR="007123A2">
        <w:t xml:space="preserve">. </w:t>
      </w:r>
    </w:p>
    <w:p w14:paraId="364884D2" w14:textId="171C3C8A" w:rsidR="00C55E76" w:rsidRDefault="00C55E76">
      <w:pPr>
        <w:widowControl w:val="0"/>
        <w:contextualSpacing/>
      </w:pPr>
    </w:p>
    <w:p w14:paraId="314B4237" w14:textId="6D83B273" w:rsidR="00C55E76" w:rsidRDefault="00864377" w:rsidP="00C55E76">
      <w:pPr>
        <w:pStyle w:val="ListParagraph"/>
        <w:widowControl w:val="0"/>
        <w:numPr>
          <w:ilvl w:val="0"/>
          <w:numId w:val="7"/>
        </w:numPr>
      </w:pPr>
      <w:r>
        <w:t>Green keeping</w:t>
      </w:r>
      <w:r w:rsidR="00C55E76">
        <w:t xml:space="preserve">                                    </w:t>
      </w:r>
    </w:p>
    <w:p w14:paraId="1FA579BA" w14:textId="2C2468AC" w:rsidR="00C55E76" w:rsidRDefault="00C55E76" w:rsidP="00C55E76">
      <w:pPr>
        <w:pStyle w:val="ListParagraph"/>
        <w:widowControl w:val="0"/>
        <w:numPr>
          <w:ilvl w:val="0"/>
          <w:numId w:val="7"/>
        </w:numPr>
      </w:pPr>
      <w:r>
        <w:t xml:space="preserve">Bar Duties                                          </w:t>
      </w:r>
    </w:p>
    <w:p w14:paraId="43695669" w14:textId="674CB7FC" w:rsidR="00C55E76" w:rsidRDefault="00C55E76" w:rsidP="00C55E76">
      <w:pPr>
        <w:pStyle w:val="ListParagraph"/>
        <w:widowControl w:val="0"/>
        <w:numPr>
          <w:ilvl w:val="0"/>
          <w:numId w:val="7"/>
        </w:numPr>
      </w:pPr>
      <w:r>
        <w:t xml:space="preserve">Tea Rotas                                           </w:t>
      </w:r>
    </w:p>
    <w:p w14:paraId="62D51484" w14:textId="053B1C23" w:rsidR="00C55E76" w:rsidRDefault="00C55E76" w:rsidP="00C55E76">
      <w:pPr>
        <w:pStyle w:val="ListParagraph"/>
        <w:widowControl w:val="0"/>
        <w:numPr>
          <w:ilvl w:val="0"/>
          <w:numId w:val="7"/>
        </w:numPr>
      </w:pPr>
      <w:r>
        <w:t xml:space="preserve">Building Maintenance                     </w:t>
      </w:r>
    </w:p>
    <w:p w14:paraId="5002F313" w14:textId="3FEE1E8B" w:rsidR="003C3A70" w:rsidRDefault="003C3A70" w:rsidP="00E17DAC">
      <w:pPr>
        <w:pStyle w:val="ListParagraph"/>
        <w:widowControl w:val="0"/>
        <w:numPr>
          <w:ilvl w:val="0"/>
          <w:numId w:val="7"/>
        </w:numPr>
      </w:pPr>
      <w:r>
        <w:t xml:space="preserve">Cleaning Rota                                    </w:t>
      </w:r>
    </w:p>
    <w:p w14:paraId="2D168640" w14:textId="77777777" w:rsidR="007123A2" w:rsidRDefault="007123A2" w:rsidP="007123A2">
      <w:pPr>
        <w:widowControl w:val="0"/>
        <w:ind w:left="0"/>
      </w:pPr>
    </w:p>
    <w:p w14:paraId="030FC4D1" w14:textId="77777777" w:rsidR="00A55557" w:rsidRDefault="003A44F6" w:rsidP="003C3A70">
      <w:pPr>
        <w:widowControl w:val="0"/>
      </w:pPr>
      <w:r>
        <w:t xml:space="preserve">B2: Members are required to provide assistance in managing the </w:t>
      </w:r>
      <w:r w:rsidR="008649B8">
        <w:t xml:space="preserve">successful </w:t>
      </w:r>
      <w:r>
        <w:t>day</w:t>
      </w:r>
      <w:r w:rsidR="008649B8">
        <w:t>-</w:t>
      </w:r>
      <w:r>
        <w:t>to</w:t>
      </w:r>
      <w:r w:rsidR="008649B8">
        <w:t>-</w:t>
      </w:r>
      <w:r>
        <w:t xml:space="preserve">day operations of the club, </w:t>
      </w:r>
      <w:r w:rsidR="008649B8">
        <w:t>and reduce operating costs.</w:t>
      </w:r>
    </w:p>
    <w:p w14:paraId="4B00E9AD" w14:textId="77777777" w:rsidR="00A55557" w:rsidRDefault="00A55557" w:rsidP="003C3A70">
      <w:pPr>
        <w:widowControl w:val="0"/>
      </w:pPr>
    </w:p>
    <w:p w14:paraId="73F99E14" w14:textId="0EFE4099" w:rsidR="001525ED" w:rsidRDefault="001525ED" w:rsidP="003C3A70">
      <w:pPr>
        <w:widowControl w:val="0"/>
      </w:pPr>
      <w:r>
        <w:t>B</w:t>
      </w:r>
      <w:r w:rsidR="000B14B5">
        <w:t>3</w:t>
      </w:r>
      <w:r>
        <w:t xml:space="preserve">:  The </w:t>
      </w:r>
      <w:r w:rsidR="00C701B0">
        <w:t xml:space="preserve">member’s </w:t>
      </w:r>
      <w:r>
        <w:t>choice of area</w:t>
      </w:r>
      <w:r w:rsidR="00C701B0">
        <w:t>(</w:t>
      </w:r>
      <w:r>
        <w:t>s</w:t>
      </w:r>
      <w:r w:rsidR="00C701B0">
        <w:t>)</w:t>
      </w:r>
      <w:r>
        <w:t xml:space="preserve"> to </w:t>
      </w:r>
      <w:r w:rsidR="00C701B0">
        <w:t>contribute their efforts</w:t>
      </w:r>
      <w:r>
        <w:t xml:space="preserve"> is by mutual agreement</w:t>
      </w:r>
      <w:r w:rsidR="000B14B5">
        <w:t>, and play to the skills of the individual wherever possible.</w:t>
      </w:r>
    </w:p>
    <w:p w14:paraId="3300AF22" w14:textId="3C4B8B1C" w:rsidR="008649B8" w:rsidRDefault="008649B8" w:rsidP="003C3A70">
      <w:pPr>
        <w:widowControl w:val="0"/>
      </w:pPr>
    </w:p>
    <w:p w14:paraId="39249042" w14:textId="09CA6EBD" w:rsidR="008649B8" w:rsidRDefault="008649B8" w:rsidP="003C3A70">
      <w:pPr>
        <w:widowControl w:val="0"/>
      </w:pPr>
      <w:r>
        <w:t>B</w:t>
      </w:r>
      <w:r w:rsidR="000B14B5">
        <w:t>4</w:t>
      </w:r>
      <w:r>
        <w:t xml:space="preserve">: </w:t>
      </w:r>
      <w:r w:rsidR="00C701B0">
        <w:t>R</w:t>
      </w:r>
      <w:r>
        <w:t xml:space="preserve">oles may be filled by </w:t>
      </w:r>
      <w:r w:rsidR="00126DE3">
        <w:t>both genders</w:t>
      </w:r>
    </w:p>
    <w:p w14:paraId="43E1169B" w14:textId="2D2D1140" w:rsidR="00126DE3" w:rsidRDefault="00126DE3" w:rsidP="003C3A70">
      <w:pPr>
        <w:widowControl w:val="0"/>
      </w:pPr>
    </w:p>
    <w:p w14:paraId="45337680" w14:textId="04F19CCA" w:rsidR="00126DE3" w:rsidRDefault="00126DE3" w:rsidP="003C3A70">
      <w:pPr>
        <w:widowControl w:val="0"/>
      </w:pPr>
      <w:r>
        <w:t>B</w:t>
      </w:r>
      <w:r w:rsidR="000B14B5">
        <w:t>5</w:t>
      </w:r>
      <w:r>
        <w:t>:  The successful management of the club is vested in the General Committee who will appoint the relevant contacts</w:t>
      </w:r>
    </w:p>
    <w:p w14:paraId="12DD1B84" w14:textId="77777777" w:rsidR="00126DE3" w:rsidRDefault="00126DE3" w:rsidP="003C3A70">
      <w:pPr>
        <w:widowControl w:val="0"/>
      </w:pPr>
    </w:p>
    <w:p w14:paraId="34FB8F08" w14:textId="66670F6F" w:rsidR="00126DE3" w:rsidRDefault="00126DE3" w:rsidP="003C3A70">
      <w:pPr>
        <w:widowControl w:val="0"/>
      </w:pPr>
      <w:r>
        <w:t>B</w:t>
      </w:r>
      <w:r w:rsidR="000B14B5">
        <w:t xml:space="preserve">6: </w:t>
      </w:r>
      <w:r w:rsidR="001525ED">
        <w:t>In special circumstances</w:t>
      </w:r>
      <w:r>
        <w:t xml:space="preserve"> </w:t>
      </w:r>
      <w:r w:rsidR="00405682">
        <w:t xml:space="preserve">members </w:t>
      </w:r>
      <w:r w:rsidR="000B14B5">
        <w:t xml:space="preserve">may seek relief from </w:t>
      </w:r>
      <w:r w:rsidR="009717FA">
        <w:t>“M</w:t>
      </w:r>
      <w:r w:rsidR="00C701B0">
        <w:t xml:space="preserve">embers </w:t>
      </w:r>
      <w:r w:rsidR="000B14B5">
        <w:t>duties</w:t>
      </w:r>
      <w:r w:rsidR="009717FA">
        <w:t>”</w:t>
      </w:r>
      <w:r w:rsidR="000B14B5">
        <w:t xml:space="preserve"> by outlining the</w:t>
      </w:r>
      <w:r w:rsidR="00193242">
        <w:t>ir</w:t>
      </w:r>
      <w:r w:rsidR="000B14B5">
        <w:t xml:space="preserve"> reasons for </w:t>
      </w:r>
      <w:r w:rsidR="00405682">
        <w:t>not doing so in writing to the Club Secretary. The General Committee will adjudicate on the request.</w:t>
      </w:r>
    </w:p>
    <w:p w14:paraId="71C13C59" w14:textId="77777777" w:rsidR="006B5F5E" w:rsidRDefault="006B5F5E" w:rsidP="003C3A70">
      <w:pPr>
        <w:widowControl w:val="0"/>
      </w:pPr>
    </w:p>
    <w:p w14:paraId="4E936A70" w14:textId="4775C6A7" w:rsidR="00193242" w:rsidRDefault="00193242" w:rsidP="003C3A70">
      <w:pPr>
        <w:widowControl w:val="0"/>
      </w:pPr>
      <w:r>
        <w:t>Appendix C: Safeguarding</w:t>
      </w:r>
    </w:p>
    <w:p w14:paraId="01272BC3" w14:textId="5FEC5098" w:rsidR="00193242" w:rsidRDefault="00BA6BEA" w:rsidP="00193242">
      <w:pPr>
        <w:pStyle w:val="NormalWeb"/>
        <w:rPr>
          <w:rFonts w:ascii="Georgia" w:hAnsi="Georgia"/>
          <w:sz w:val="28"/>
          <w:szCs w:val="28"/>
        </w:rPr>
      </w:pPr>
      <w:r>
        <w:rPr>
          <w:rFonts w:ascii="Georgia" w:hAnsi="Georgia"/>
          <w:sz w:val="28"/>
          <w:szCs w:val="28"/>
        </w:rPr>
        <w:t xml:space="preserve">C1: </w:t>
      </w:r>
      <w:r w:rsidR="00320E40">
        <w:rPr>
          <w:rFonts w:ascii="Georgia" w:hAnsi="Georgia"/>
          <w:sz w:val="28"/>
          <w:szCs w:val="28"/>
        </w:rPr>
        <w:t xml:space="preserve">The policies of Bowls England support our objective to ensure that members participating </w:t>
      </w:r>
      <w:r w:rsidR="00193242" w:rsidRPr="00320E40">
        <w:rPr>
          <w:rFonts w:ascii="Georgia" w:hAnsi="Georgia"/>
          <w:sz w:val="28"/>
          <w:szCs w:val="28"/>
        </w:rPr>
        <w:t>in our sport</w:t>
      </w:r>
      <w:r w:rsidR="00320E40">
        <w:rPr>
          <w:rFonts w:ascii="Georgia" w:hAnsi="Georgia"/>
          <w:sz w:val="28"/>
          <w:szCs w:val="28"/>
        </w:rPr>
        <w:t>,</w:t>
      </w:r>
      <w:r w:rsidR="00193242" w:rsidRPr="00320E40">
        <w:rPr>
          <w:rFonts w:ascii="Georgia" w:hAnsi="Georgia"/>
          <w:sz w:val="28"/>
          <w:szCs w:val="28"/>
        </w:rPr>
        <w:t xml:space="preserve"> do so in a safe, positive and enjoyable environment.  </w:t>
      </w:r>
    </w:p>
    <w:p w14:paraId="34A337CD" w14:textId="05F4202A" w:rsidR="00320E40" w:rsidRPr="00320E40" w:rsidRDefault="00BA6BEA" w:rsidP="00193242">
      <w:pPr>
        <w:pStyle w:val="NormalWeb"/>
        <w:rPr>
          <w:rFonts w:ascii="Georgia" w:hAnsi="Georgia"/>
          <w:sz w:val="28"/>
          <w:szCs w:val="28"/>
        </w:rPr>
      </w:pPr>
      <w:r>
        <w:rPr>
          <w:rFonts w:ascii="Georgia" w:hAnsi="Georgia"/>
          <w:sz w:val="28"/>
          <w:szCs w:val="28"/>
        </w:rPr>
        <w:t>C2: The Safeguarding Poster is displayed on the Club noticeboard, with the full policies available to view on the Bowls England website.</w:t>
      </w:r>
    </w:p>
    <w:p w14:paraId="6D652208" w14:textId="77777777" w:rsidR="00BA6BEA" w:rsidRDefault="00BA6BEA" w:rsidP="00193242">
      <w:pPr>
        <w:pStyle w:val="NormalWeb"/>
        <w:rPr>
          <w:rFonts w:ascii="Georgia" w:hAnsi="Georgia"/>
          <w:sz w:val="28"/>
          <w:szCs w:val="28"/>
        </w:rPr>
      </w:pPr>
      <w:r>
        <w:rPr>
          <w:rFonts w:ascii="Georgia" w:hAnsi="Georgia"/>
          <w:sz w:val="28"/>
          <w:szCs w:val="28"/>
        </w:rPr>
        <w:t xml:space="preserve">C3: </w:t>
      </w:r>
      <w:r w:rsidR="00193242" w:rsidRPr="00320E40">
        <w:rPr>
          <w:rFonts w:ascii="Georgia" w:hAnsi="Georgia"/>
          <w:sz w:val="28"/>
          <w:szCs w:val="28"/>
        </w:rPr>
        <w:t>Bowls England’s safeguarding function works in collaboration with The Bowls Development Alliance (BDA), The English Indoor Bowls Association (EIBA), English Short Mat Bowling Association (ESMBA), The British Crown Green Bowling Association (BCGBA), English Bowling Federation (EBF) and Disability Bowls England (DBE).</w:t>
      </w:r>
    </w:p>
    <w:p w14:paraId="2ADB26D7" w14:textId="7350BD7D" w:rsidR="00924375" w:rsidRPr="006B5F5E" w:rsidRDefault="00BA6BEA" w:rsidP="00193242">
      <w:pPr>
        <w:pStyle w:val="NormalWeb"/>
        <w:rPr>
          <w:rFonts w:ascii="Georgia" w:hAnsi="Georgia"/>
          <w:sz w:val="28"/>
          <w:szCs w:val="28"/>
        </w:rPr>
      </w:pPr>
      <w:r>
        <w:rPr>
          <w:rFonts w:ascii="Georgia" w:hAnsi="Georgia"/>
          <w:sz w:val="28"/>
          <w:szCs w:val="28"/>
        </w:rPr>
        <w:t>C4: Stony Stratford Bowls Club SAFEGUARDING OFFICER</w:t>
      </w:r>
      <w:r w:rsidR="00924375">
        <w:rPr>
          <w:rFonts w:ascii="Georgia" w:hAnsi="Georgia"/>
          <w:sz w:val="28"/>
          <w:szCs w:val="28"/>
        </w:rPr>
        <w:t xml:space="preserve"> </w:t>
      </w:r>
      <w:r w:rsidR="00924375" w:rsidRPr="006B5F5E">
        <w:rPr>
          <w:rFonts w:ascii="Georgia" w:hAnsi="Georgia"/>
          <w:sz w:val="28"/>
          <w:szCs w:val="28"/>
        </w:rPr>
        <w:t xml:space="preserve">is </w:t>
      </w:r>
      <w:r w:rsidR="0014352E" w:rsidRPr="006B5F5E">
        <w:rPr>
          <w:rFonts w:ascii="Georgia" w:hAnsi="Georgia"/>
          <w:sz w:val="28"/>
          <w:szCs w:val="28"/>
        </w:rPr>
        <w:t>posted</w:t>
      </w:r>
      <w:r w:rsidR="00924375" w:rsidRPr="006B5F5E">
        <w:rPr>
          <w:rFonts w:ascii="Georgia" w:hAnsi="Georgia"/>
          <w:sz w:val="28"/>
          <w:szCs w:val="28"/>
        </w:rPr>
        <w:t xml:space="preserve"> on the Club noticeboard with contact details.</w:t>
      </w:r>
    </w:p>
    <w:p w14:paraId="3450CFC2" w14:textId="4F5A66A3" w:rsidR="006A41ED" w:rsidRDefault="006A41ED" w:rsidP="00193242">
      <w:pPr>
        <w:pStyle w:val="NormalWeb"/>
        <w:rPr>
          <w:rFonts w:ascii="Georgia" w:hAnsi="Georgia"/>
          <w:sz w:val="28"/>
          <w:szCs w:val="28"/>
        </w:rPr>
      </w:pPr>
      <w:r>
        <w:rPr>
          <w:rFonts w:ascii="Georgia" w:hAnsi="Georgia"/>
          <w:sz w:val="28"/>
          <w:szCs w:val="28"/>
        </w:rPr>
        <w:lastRenderedPageBreak/>
        <w:t xml:space="preserve">Appendix D: </w:t>
      </w:r>
      <w:r w:rsidR="00411D76">
        <w:rPr>
          <w:rFonts w:ascii="Georgia" w:hAnsi="Georgia"/>
          <w:sz w:val="28"/>
          <w:szCs w:val="28"/>
        </w:rPr>
        <w:t xml:space="preserve">Fees for use of </w:t>
      </w:r>
      <w:r w:rsidR="00DE3436">
        <w:rPr>
          <w:rFonts w:ascii="Georgia" w:hAnsi="Georgia"/>
          <w:sz w:val="28"/>
          <w:szCs w:val="28"/>
        </w:rPr>
        <w:t xml:space="preserve">the </w:t>
      </w:r>
      <w:r w:rsidR="00411D76">
        <w:rPr>
          <w:rFonts w:ascii="Georgia" w:hAnsi="Georgia"/>
          <w:sz w:val="28"/>
          <w:szCs w:val="28"/>
        </w:rPr>
        <w:t>Green</w:t>
      </w:r>
    </w:p>
    <w:p w14:paraId="1451B32D" w14:textId="77777777" w:rsidR="002B6E67" w:rsidRDefault="00411D76" w:rsidP="00A053AE">
      <w:pPr>
        <w:pStyle w:val="NormalWeb"/>
        <w:widowControl w:val="0"/>
        <w:spacing w:before="120" w:beforeAutospacing="0" w:after="0" w:afterAutospacing="0" w:line="280" w:lineRule="atLeast"/>
        <w:rPr>
          <w:rFonts w:ascii="Georgia" w:hAnsi="Georgia"/>
          <w:sz w:val="28"/>
          <w:szCs w:val="28"/>
          <w:u w:val="single"/>
        </w:rPr>
      </w:pPr>
      <w:r w:rsidRPr="00524861">
        <w:rPr>
          <w:rFonts w:ascii="Georgia" w:hAnsi="Georgia"/>
          <w:sz w:val="28"/>
          <w:szCs w:val="28"/>
          <w:u w:val="single"/>
        </w:rPr>
        <w:t xml:space="preserve">Green Fee: </w:t>
      </w:r>
      <w:r w:rsidR="00A53DCE" w:rsidRPr="00524861">
        <w:rPr>
          <w:rFonts w:ascii="Georgia" w:hAnsi="Georgia"/>
          <w:sz w:val="28"/>
          <w:szCs w:val="28"/>
          <w:u w:val="single"/>
        </w:rPr>
        <w:t xml:space="preserve">                                                                                                                       </w:t>
      </w:r>
    </w:p>
    <w:p w14:paraId="5E12F220" w14:textId="1488EC46" w:rsidR="00A53DCE" w:rsidRPr="00780F78" w:rsidRDefault="006F0685" w:rsidP="00A053AE">
      <w:pPr>
        <w:pStyle w:val="NormalWeb"/>
        <w:widowControl w:val="0"/>
        <w:spacing w:before="120" w:beforeAutospacing="0" w:after="0" w:afterAutospacing="0" w:line="280" w:lineRule="atLeast"/>
        <w:rPr>
          <w:rFonts w:ascii="Georgia" w:hAnsi="Georgia"/>
          <w:sz w:val="28"/>
          <w:szCs w:val="28"/>
        </w:rPr>
      </w:pPr>
      <w:r w:rsidRPr="00780F78">
        <w:rPr>
          <w:rFonts w:ascii="Georgia" w:hAnsi="Georgia"/>
          <w:sz w:val="28"/>
          <w:szCs w:val="28"/>
        </w:rPr>
        <w:t>V</w:t>
      </w:r>
      <w:r w:rsidR="00411D76" w:rsidRPr="00780F78">
        <w:rPr>
          <w:rFonts w:ascii="Georgia" w:hAnsi="Georgia"/>
          <w:sz w:val="28"/>
          <w:szCs w:val="28"/>
        </w:rPr>
        <w:t>isiting bowlers</w:t>
      </w:r>
      <w:r w:rsidR="002B6E67" w:rsidRPr="00780F78">
        <w:rPr>
          <w:rFonts w:ascii="Georgia" w:hAnsi="Georgia"/>
          <w:sz w:val="28"/>
          <w:szCs w:val="28"/>
        </w:rPr>
        <w:t xml:space="preserve"> who are </w:t>
      </w:r>
      <w:r w:rsidR="000E1FAA" w:rsidRPr="00780F78">
        <w:rPr>
          <w:rFonts w:ascii="Georgia" w:hAnsi="Georgia"/>
          <w:sz w:val="28"/>
          <w:szCs w:val="28"/>
        </w:rPr>
        <w:t xml:space="preserve">not playing Stony </w:t>
      </w:r>
      <w:r w:rsidRPr="00780F78">
        <w:rPr>
          <w:rFonts w:ascii="Georgia" w:hAnsi="Georgia"/>
          <w:sz w:val="28"/>
          <w:szCs w:val="28"/>
        </w:rPr>
        <w:t xml:space="preserve">Stratford BC </w:t>
      </w:r>
      <w:r w:rsidR="00DE3436" w:rsidRPr="00780F78">
        <w:rPr>
          <w:rFonts w:ascii="Georgia" w:hAnsi="Georgia"/>
          <w:sz w:val="28"/>
          <w:szCs w:val="28"/>
        </w:rPr>
        <w:t>Players</w:t>
      </w:r>
      <w:r w:rsidR="000E1FAA" w:rsidRPr="00780F78">
        <w:rPr>
          <w:rFonts w:ascii="Georgia" w:hAnsi="Georgia"/>
          <w:sz w:val="28"/>
          <w:szCs w:val="28"/>
        </w:rPr>
        <w:t xml:space="preserve"> </w:t>
      </w:r>
      <w:r w:rsidRPr="00780F78">
        <w:rPr>
          <w:rFonts w:ascii="Georgia" w:hAnsi="Georgia"/>
          <w:sz w:val="28"/>
          <w:szCs w:val="28"/>
        </w:rPr>
        <w:t>are to pay Green Fees as posted on the club noticeboard.</w:t>
      </w:r>
      <w:r w:rsidR="000E1FAA" w:rsidRPr="00780F78">
        <w:rPr>
          <w:rFonts w:ascii="Georgia" w:hAnsi="Georgia"/>
          <w:sz w:val="28"/>
          <w:szCs w:val="28"/>
        </w:rPr>
        <w:t xml:space="preserve">               </w:t>
      </w:r>
    </w:p>
    <w:p w14:paraId="0092F5B0" w14:textId="154D13B8" w:rsidR="00A053AE" w:rsidRPr="00780F78" w:rsidRDefault="00A053AE" w:rsidP="00A053AE">
      <w:pPr>
        <w:pStyle w:val="NormalWeb"/>
        <w:widowControl w:val="0"/>
        <w:spacing w:before="120" w:beforeAutospacing="0" w:after="0" w:afterAutospacing="0" w:line="280" w:lineRule="atLeast"/>
        <w:rPr>
          <w:rFonts w:ascii="Georgia" w:hAnsi="Georgia"/>
          <w:sz w:val="28"/>
          <w:szCs w:val="28"/>
          <w:u w:val="single"/>
        </w:rPr>
      </w:pPr>
      <w:r w:rsidRPr="00780F78">
        <w:rPr>
          <w:rFonts w:ascii="Georgia" w:hAnsi="Georgia"/>
          <w:sz w:val="28"/>
          <w:szCs w:val="28"/>
          <w:u w:val="single"/>
        </w:rPr>
        <w:t>Match Fee:</w:t>
      </w:r>
    </w:p>
    <w:p w14:paraId="2B6E2ABC" w14:textId="77777777" w:rsidR="00385B3F" w:rsidRPr="00780F78" w:rsidRDefault="00385B3F" w:rsidP="00A053AE">
      <w:pPr>
        <w:pStyle w:val="NormalWeb"/>
        <w:widowControl w:val="0"/>
        <w:spacing w:before="120" w:beforeAutospacing="0" w:after="0" w:afterAutospacing="0" w:line="280" w:lineRule="atLeast"/>
        <w:rPr>
          <w:rFonts w:ascii="Georgia" w:hAnsi="Georgia"/>
          <w:sz w:val="28"/>
          <w:szCs w:val="28"/>
        </w:rPr>
      </w:pPr>
      <w:r w:rsidRPr="00780F78">
        <w:rPr>
          <w:rFonts w:ascii="Georgia" w:hAnsi="Georgia"/>
          <w:sz w:val="28"/>
          <w:szCs w:val="28"/>
        </w:rPr>
        <w:t>A</w:t>
      </w:r>
      <w:r w:rsidR="00A053AE" w:rsidRPr="00780F78">
        <w:rPr>
          <w:rFonts w:ascii="Georgia" w:hAnsi="Georgia"/>
          <w:sz w:val="28"/>
          <w:szCs w:val="28"/>
        </w:rPr>
        <w:t xml:space="preserve"> fee to play in an organised match, and will be a combined fee comprised of both a Green Fee and </w:t>
      </w:r>
      <w:r w:rsidRPr="00780F78">
        <w:rPr>
          <w:rFonts w:ascii="Georgia" w:hAnsi="Georgia"/>
          <w:sz w:val="28"/>
          <w:szCs w:val="28"/>
        </w:rPr>
        <w:t>additional monies for catering costs.  The Match Fee will be displayed on the Match Sheet for each fixture.</w:t>
      </w:r>
    </w:p>
    <w:p w14:paraId="5C7D28EA" w14:textId="77777777" w:rsidR="00385B3F" w:rsidRPr="00780F78" w:rsidRDefault="00385B3F" w:rsidP="00A053AE">
      <w:pPr>
        <w:pStyle w:val="NormalWeb"/>
        <w:widowControl w:val="0"/>
        <w:spacing w:before="120" w:beforeAutospacing="0" w:after="0" w:afterAutospacing="0" w:line="280" w:lineRule="atLeast"/>
        <w:rPr>
          <w:rFonts w:ascii="Georgia" w:hAnsi="Georgia"/>
          <w:sz w:val="28"/>
          <w:szCs w:val="28"/>
          <w:u w:val="single"/>
        </w:rPr>
      </w:pPr>
      <w:r w:rsidRPr="00780F78">
        <w:rPr>
          <w:rFonts w:ascii="Georgia" w:hAnsi="Georgia"/>
          <w:sz w:val="28"/>
          <w:szCs w:val="28"/>
          <w:u w:val="single"/>
        </w:rPr>
        <w:t>Competition Fee:</w:t>
      </w:r>
    </w:p>
    <w:p w14:paraId="23377998" w14:textId="4B0D6924" w:rsidR="0057474E" w:rsidRPr="00780F78" w:rsidRDefault="00385B3F" w:rsidP="00A053AE">
      <w:pPr>
        <w:pStyle w:val="NormalWeb"/>
        <w:widowControl w:val="0"/>
        <w:spacing w:before="120" w:beforeAutospacing="0" w:after="0" w:afterAutospacing="0" w:line="280" w:lineRule="atLeast"/>
        <w:rPr>
          <w:rFonts w:ascii="Georgia" w:hAnsi="Georgia"/>
          <w:sz w:val="28"/>
          <w:szCs w:val="28"/>
        </w:rPr>
      </w:pPr>
      <w:r w:rsidRPr="00780F78">
        <w:rPr>
          <w:rFonts w:ascii="Georgia" w:hAnsi="Georgia"/>
          <w:sz w:val="28"/>
          <w:szCs w:val="28"/>
        </w:rPr>
        <w:t>When taking part in a club competition a fee is payable in advance</w:t>
      </w:r>
      <w:r w:rsidR="00C537D9" w:rsidRPr="00780F78">
        <w:rPr>
          <w:rFonts w:ascii="Georgia" w:hAnsi="Georgia"/>
          <w:sz w:val="28"/>
          <w:szCs w:val="28"/>
        </w:rPr>
        <w:t>.</w:t>
      </w:r>
      <w:r w:rsidRPr="00780F78">
        <w:rPr>
          <w:rFonts w:ascii="Georgia" w:hAnsi="Georgia"/>
          <w:sz w:val="28"/>
          <w:szCs w:val="28"/>
        </w:rPr>
        <w:t xml:space="preserve">    </w:t>
      </w:r>
    </w:p>
    <w:p w14:paraId="69019359" w14:textId="48FA46F2" w:rsidR="0057474E" w:rsidRPr="00780F78" w:rsidRDefault="001E713A" w:rsidP="00A053AE">
      <w:pPr>
        <w:pStyle w:val="NormalWeb"/>
        <w:widowControl w:val="0"/>
        <w:spacing w:before="120" w:beforeAutospacing="0" w:after="0" w:afterAutospacing="0" w:line="280" w:lineRule="atLeast"/>
        <w:rPr>
          <w:rFonts w:ascii="Georgia" w:hAnsi="Georgia"/>
          <w:sz w:val="28"/>
          <w:szCs w:val="28"/>
          <w:u w:val="single"/>
        </w:rPr>
      </w:pPr>
      <w:r w:rsidRPr="00780F78">
        <w:rPr>
          <w:rFonts w:ascii="Georgia" w:hAnsi="Georgia"/>
          <w:sz w:val="28"/>
          <w:szCs w:val="28"/>
          <w:u w:val="single"/>
        </w:rPr>
        <w:t>General Usage of Green:</w:t>
      </w:r>
    </w:p>
    <w:p w14:paraId="4480883B" w14:textId="07E41616" w:rsidR="00524861" w:rsidRPr="00780F78" w:rsidRDefault="002B6E67" w:rsidP="00A053AE">
      <w:pPr>
        <w:pStyle w:val="NormalWeb"/>
        <w:widowControl w:val="0"/>
        <w:spacing w:before="120" w:beforeAutospacing="0" w:after="0" w:afterAutospacing="0" w:line="280" w:lineRule="atLeast"/>
        <w:rPr>
          <w:rFonts w:ascii="Georgia" w:hAnsi="Georgia"/>
          <w:sz w:val="28"/>
          <w:szCs w:val="28"/>
        </w:rPr>
      </w:pPr>
      <w:r w:rsidRPr="00780F78">
        <w:rPr>
          <w:rFonts w:ascii="Georgia" w:hAnsi="Georgia"/>
          <w:sz w:val="28"/>
          <w:szCs w:val="28"/>
        </w:rPr>
        <w:t xml:space="preserve">Fees are payable for use of the Green when </w:t>
      </w:r>
      <w:r w:rsidR="00747C32" w:rsidRPr="00780F78">
        <w:rPr>
          <w:rFonts w:ascii="Georgia" w:hAnsi="Georgia"/>
          <w:sz w:val="28"/>
          <w:szCs w:val="28"/>
        </w:rPr>
        <w:t>members take part in:</w:t>
      </w:r>
      <w:r w:rsidRPr="00780F78">
        <w:rPr>
          <w:rFonts w:ascii="Georgia" w:hAnsi="Georgia"/>
          <w:sz w:val="28"/>
          <w:szCs w:val="28"/>
        </w:rPr>
        <w:t xml:space="preserve"> </w:t>
      </w:r>
    </w:p>
    <w:p w14:paraId="26FE4926" w14:textId="5F7D69D3" w:rsidR="00DA48EB" w:rsidRPr="00780F78" w:rsidRDefault="00DA48EB" w:rsidP="006F0685">
      <w:pPr>
        <w:pStyle w:val="ListParagraph"/>
        <w:numPr>
          <w:ilvl w:val="0"/>
          <w:numId w:val="16"/>
        </w:numPr>
      </w:pPr>
      <w:r w:rsidRPr="00780F78">
        <w:t>ROLL UPS</w:t>
      </w:r>
      <w:r w:rsidRPr="00780F78">
        <w:tab/>
      </w:r>
      <w:r w:rsidRPr="00780F78">
        <w:tab/>
      </w:r>
      <w:r w:rsidRPr="00780F78">
        <w:tab/>
      </w:r>
      <w:r w:rsidRPr="00780F78">
        <w:tab/>
      </w:r>
    </w:p>
    <w:p w14:paraId="04491046" w14:textId="6951ADF9" w:rsidR="00DA48EB" w:rsidRPr="00780F78" w:rsidRDefault="00DA48EB" w:rsidP="006F0685">
      <w:pPr>
        <w:pStyle w:val="ListParagraph"/>
        <w:numPr>
          <w:ilvl w:val="0"/>
          <w:numId w:val="16"/>
        </w:numPr>
      </w:pPr>
      <w:r w:rsidRPr="00780F78">
        <w:t>LEAGUE GAMES</w:t>
      </w:r>
      <w:r w:rsidRPr="00780F78">
        <w:tab/>
      </w:r>
      <w:r w:rsidRPr="00780F78">
        <w:tab/>
      </w:r>
    </w:p>
    <w:p w14:paraId="0201FC44" w14:textId="7D8C1FFD" w:rsidR="00DA48EB" w:rsidRPr="00780F78" w:rsidRDefault="00DA48EB" w:rsidP="006F0685">
      <w:pPr>
        <w:pStyle w:val="ListParagraph"/>
        <w:numPr>
          <w:ilvl w:val="0"/>
          <w:numId w:val="16"/>
        </w:numPr>
      </w:pPr>
      <w:r w:rsidRPr="00780F78">
        <w:t>TRUNDELL/BURNHAM</w:t>
      </w:r>
      <w:r w:rsidRPr="00780F78">
        <w:tab/>
      </w:r>
    </w:p>
    <w:p w14:paraId="21375DF9" w14:textId="03B43AC1" w:rsidR="00DA48EB" w:rsidRPr="00780F78" w:rsidRDefault="00DA48EB" w:rsidP="006F0685">
      <w:pPr>
        <w:pStyle w:val="ListParagraph"/>
        <w:numPr>
          <w:ilvl w:val="0"/>
          <w:numId w:val="16"/>
        </w:numPr>
      </w:pPr>
      <w:r w:rsidRPr="00780F78">
        <w:t>BUCKS CUP/PLATE</w:t>
      </w:r>
      <w:r w:rsidRPr="00780F78">
        <w:tab/>
      </w:r>
      <w:r w:rsidRPr="00780F78">
        <w:tab/>
      </w:r>
    </w:p>
    <w:p w14:paraId="641CE5CF" w14:textId="343EABBF" w:rsidR="00DA48EB" w:rsidRPr="00780F78" w:rsidRDefault="00DA48EB" w:rsidP="006F0685">
      <w:pPr>
        <w:pStyle w:val="ListParagraph"/>
        <w:numPr>
          <w:ilvl w:val="0"/>
          <w:numId w:val="16"/>
        </w:numPr>
      </w:pPr>
      <w:r w:rsidRPr="00780F78">
        <w:t>TONY AL</w:t>
      </w:r>
      <w:r w:rsidR="0062253E" w:rsidRPr="00780F78">
        <w:t>L</w:t>
      </w:r>
      <w:r w:rsidRPr="00780F78">
        <w:t>COCK</w:t>
      </w:r>
      <w:r w:rsidRPr="00780F78">
        <w:tab/>
      </w:r>
      <w:r w:rsidRPr="00780F78">
        <w:tab/>
      </w:r>
      <w:r w:rsidRPr="00780F78">
        <w:tab/>
      </w:r>
    </w:p>
    <w:p w14:paraId="43A92A90" w14:textId="634F899D" w:rsidR="00DA48EB" w:rsidRPr="00780F78" w:rsidRDefault="00DA48EB" w:rsidP="006F0685">
      <w:pPr>
        <w:pStyle w:val="ListParagraph"/>
        <w:numPr>
          <w:ilvl w:val="0"/>
          <w:numId w:val="16"/>
        </w:numPr>
      </w:pPr>
      <w:r w:rsidRPr="00780F78">
        <w:t>TOP CLUB (men</w:t>
      </w:r>
      <w:r w:rsidR="0062253E" w:rsidRPr="00780F78">
        <w:t xml:space="preserve"> /</w:t>
      </w:r>
      <w:r w:rsidRPr="00780F78">
        <w:t>women)</w:t>
      </w:r>
      <w:r w:rsidRPr="00780F78">
        <w:tab/>
      </w:r>
    </w:p>
    <w:p w14:paraId="6D3DF405" w14:textId="7D5F33F5" w:rsidR="00DA48EB" w:rsidRPr="00780F78" w:rsidRDefault="00DA48EB" w:rsidP="006F0685">
      <w:pPr>
        <w:pStyle w:val="ListParagraph"/>
        <w:numPr>
          <w:ilvl w:val="0"/>
          <w:numId w:val="16"/>
        </w:numPr>
      </w:pPr>
      <w:r w:rsidRPr="00780F78">
        <w:t>TWO FOURS</w:t>
      </w:r>
      <w:r w:rsidRPr="00780F78">
        <w:tab/>
      </w:r>
      <w:r w:rsidRPr="00780F78">
        <w:tab/>
      </w:r>
      <w:r w:rsidRPr="00780F78">
        <w:tab/>
      </w:r>
    </w:p>
    <w:p w14:paraId="17A39E7D" w14:textId="77777777" w:rsidR="00FF632E" w:rsidRPr="00780F78" w:rsidRDefault="00DA48EB" w:rsidP="006F0685">
      <w:pPr>
        <w:pStyle w:val="ListParagraph"/>
        <w:numPr>
          <w:ilvl w:val="0"/>
          <w:numId w:val="16"/>
        </w:numPr>
      </w:pPr>
      <w:r w:rsidRPr="00780F78">
        <w:t>NATIONAL/COUNTY</w:t>
      </w:r>
      <w:r w:rsidR="0062253E" w:rsidRPr="00780F78">
        <w:t xml:space="preserve"> COMPETITION</w:t>
      </w:r>
      <w:r w:rsidR="006F0685" w:rsidRPr="00780F78">
        <w:t xml:space="preserve"> </w:t>
      </w:r>
      <w:r w:rsidR="00C537D9" w:rsidRPr="00780F78">
        <w:t>(</w:t>
      </w:r>
      <w:r w:rsidR="0013103B" w:rsidRPr="00780F78">
        <w:t>I</w:t>
      </w:r>
      <w:r w:rsidRPr="00780F78">
        <w:t>ndividual or team)</w:t>
      </w:r>
      <w:r w:rsidRPr="00780F78">
        <w:tab/>
        <w:t xml:space="preserve"> </w:t>
      </w:r>
    </w:p>
    <w:p w14:paraId="0A292BD9" w14:textId="77777777" w:rsidR="00FF632E" w:rsidRPr="00780F78" w:rsidRDefault="00FF632E" w:rsidP="00FF632E">
      <w:pPr>
        <w:ind w:left="0"/>
      </w:pPr>
    </w:p>
    <w:p w14:paraId="1FE9D7B3" w14:textId="77777777" w:rsidR="00780F78" w:rsidRDefault="00780F78" w:rsidP="00C537D9"/>
    <w:p w14:paraId="6904BC40" w14:textId="77777777" w:rsidR="00780F78" w:rsidRDefault="00780F78" w:rsidP="00C537D9"/>
    <w:p w14:paraId="75B6D55D" w14:textId="77777777" w:rsidR="00780F78" w:rsidRDefault="00780F78" w:rsidP="00C537D9"/>
    <w:p w14:paraId="02244321" w14:textId="77777777" w:rsidR="00780F78" w:rsidRDefault="00780F78" w:rsidP="00C537D9"/>
    <w:p w14:paraId="443003A8" w14:textId="77777777" w:rsidR="00780F78" w:rsidRDefault="00780F78" w:rsidP="00C537D9"/>
    <w:p w14:paraId="0109267E" w14:textId="77777777" w:rsidR="00780F78" w:rsidRDefault="00780F78" w:rsidP="00C537D9"/>
    <w:p w14:paraId="57166DD0" w14:textId="77777777" w:rsidR="00780F78" w:rsidRDefault="00780F78" w:rsidP="00C537D9"/>
    <w:p w14:paraId="127FADB1" w14:textId="77777777" w:rsidR="00780F78" w:rsidRDefault="00780F78" w:rsidP="00C537D9"/>
    <w:p w14:paraId="4737182C" w14:textId="77777777" w:rsidR="00780F78" w:rsidRDefault="00780F78" w:rsidP="00C537D9"/>
    <w:p w14:paraId="27A724A8" w14:textId="77777777" w:rsidR="00780F78" w:rsidRDefault="00780F78" w:rsidP="00C537D9"/>
    <w:p w14:paraId="5235FE3F" w14:textId="77777777" w:rsidR="00780F78" w:rsidRDefault="00780F78" w:rsidP="00C537D9"/>
    <w:p w14:paraId="7C67A015" w14:textId="77777777" w:rsidR="00780F78" w:rsidRDefault="00780F78" w:rsidP="00C537D9"/>
    <w:p w14:paraId="2E7546BB" w14:textId="77777777" w:rsidR="00780F78" w:rsidRDefault="00780F78" w:rsidP="00C537D9"/>
    <w:p w14:paraId="64274C92" w14:textId="77777777" w:rsidR="00780F78" w:rsidRDefault="00780F78" w:rsidP="00C537D9"/>
    <w:p w14:paraId="52B178AC" w14:textId="77777777" w:rsidR="00780F78" w:rsidRDefault="00780F78" w:rsidP="00C537D9"/>
    <w:p w14:paraId="7D6F2D15" w14:textId="77777777" w:rsidR="00780F78" w:rsidRDefault="00780F78" w:rsidP="00C537D9"/>
    <w:p w14:paraId="2D216D39" w14:textId="77777777" w:rsidR="00780F78" w:rsidRDefault="00780F78" w:rsidP="00C537D9"/>
    <w:p w14:paraId="76680170" w14:textId="77777777" w:rsidR="00780F78" w:rsidRDefault="00780F78" w:rsidP="00C537D9"/>
    <w:p w14:paraId="36E16AF6" w14:textId="27730F69" w:rsidR="00DA48EB" w:rsidRDefault="00530DBC" w:rsidP="00C537D9">
      <w:r>
        <w:lastRenderedPageBreak/>
        <w:t>Appendix E: Local Bowling Rules</w:t>
      </w:r>
    </w:p>
    <w:p w14:paraId="0422FA14" w14:textId="77777777" w:rsidR="00C537D9" w:rsidRPr="00DA48EB" w:rsidRDefault="00C537D9" w:rsidP="00C537D9"/>
    <w:p w14:paraId="5B5717E3" w14:textId="0454D354" w:rsidR="006F3BE2" w:rsidRDefault="00530DBC" w:rsidP="00A053AE">
      <w:pPr>
        <w:pStyle w:val="NormalWeb"/>
        <w:widowControl w:val="0"/>
        <w:spacing w:before="120" w:beforeAutospacing="0" w:after="0" w:afterAutospacing="0" w:line="280" w:lineRule="atLeast"/>
        <w:rPr>
          <w:rFonts w:ascii="Georgia" w:hAnsi="Georgia"/>
          <w:sz w:val="28"/>
          <w:szCs w:val="28"/>
        </w:rPr>
      </w:pPr>
      <w:r>
        <w:rPr>
          <w:rFonts w:ascii="Georgia" w:hAnsi="Georgia"/>
          <w:sz w:val="28"/>
          <w:szCs w:val="28"/>
        </w:rPr>
        <w:t xml:space="preserve">E1: </w:t>
      </w:r>
      <w:r w:rsidR="006F3BE2">
        <w:rPr>
          <w:rFonts w:ascii="Georgia" w:hAnsi="Georgia"/>
          <w:sz w:val="28"/>
          <w:szCs w:val="28"/>
        </w:rPr>
        <w:t>Rinks are available to be booked by members, when not taken for club events. They may be booked on the basis of an afternoon slot (12 noon -6pm) and evening (commence at 6pm) availability. This is to ensure that competition rules and the drawing of rinks is complied with.</w:t>
      </w:r>
    </w:p>
    <w:p w14:paraId="29B77E98" w14:textId="5799A412" w:rsidR="007C5481" w:rsidRDefault="006F3BE2" w:rsidP="00A053AE">
      <w:pPr>
        <w:pStyle w:val="NormalWeb"/>
        <w:widowControl w:val="0"/>
        <w:spacing w:before="120" w:beforeAutospacing="0" w:after="0" w:afterAutospacing="0" w:line="280" w:lineRule="atLeast"/>
        <w:rPr>
          <w:rFonts w:ascii="Georgia" w:hAnsi="Georgia"/>
          <w:sz w:val="28"/>
          <w:szCs w:val="28"/>
        </w:rPr>
      </w:pPr>
      <w:r>
        <w:rPr>
          <w:rFonts w:ascii="Georgia" w:hAnsi="Georgia"/>
          <w:sz w:val="28"/>
          <w:szCs w:val="28"/>
        </w:rPr>
        <w:t>In certain circumstances bowli</w:t>
      </w:r>
      <w:r w:rsidR="000B10F5">
        <w:rPr>
          <w:rFonts w:ascii="Georgia" w:hAnsi="Georgia"/>
          <w:sz w:val="28"/>
          <w:szCs w:val="28"/>
        </w:rPr>
        <w:t>n</w:t>
      </w:r>
      <w:r>
        <w:rPr>
          <w:rFonts w:ascii="Georgia" w:hAnsi="Georgia"/>
          <w:sz w:val="28"/>
          <w:szCs w:val="28"/>
        </w:rPr>
        <w:t>g before 12 noon</w:t>
      </w:r>
      <w:r w:rsidR="000B10F5">
        <w:rPr>
          <w:rFonts w:ascii="Georgia" w:hAnsi="Georgia"/>
          <w:sz w:val="28"/>
          <w:szCs w:val="28"/>
        </w:rPr>
        <w:t xml:space="preserve"> may be possible if acceptable </w:t>
      </w:r>
      <w:r w:rsidR="00FF383B">
        <w:rPr>
          <w:rFonts w:ascii="Georgia" w:hAnsi="Georgia"/>
          <w:sz w:val="28"/>
          <w:szCs w:val="28"/>
        </w:rPr>
        <w:t xml:space="preserve">and agreed with </w:t>
      </w:r>
      <w:r w:rsidR="000B10F5">
        <w:rPr>
          <w:rFonts w:ascii="Georgia" w:hAnsi="Georgia"/>
          <w:sz w:val="28"/>
          <w:szCs w:val="28"/>
        </w:rPr>
        <w:t>the Green Manager.</w:t>
      </w:r>
    </w:p>
    <w:p w14:paraId="47F4BD27" w14:textId="265F1BBA" w:rsidR="00385B3F" w:rsidRDefault="000B10F5" w:rsidP="00A053AE">
      <w:pPr>
        <w:pStyle w:val="NormalWeb"/>
        <w:widowControl w:val="0"/>
        <w:spacing w:before="120" w:beforeAutospacing="0" w:after="0" w:afterAutospacing="0" w:line="280" w:lineRule="atLeast"/>
        <w:rPr>
          <w:rFonts w:ascii="Georgia" w:hAnsi="Georgia"/>
          <w:sz w:val="28"/>
          <w:szCs w:val="28"/>
        </w:rPr>
      </w:pPr>
      <w:r>
        <w:rPr>
          <w:rFonts w:ascii="Georgia" w:hAnsi="Georgia"/>
          <w:sz w:val="28"/>
          <w:szCs w:val="28"/>
        </w:rPr>
        <w:t xml:space="preserve">E2: </w:t>
      </w:r>
      <w:r w:rsidR="00385B3F">
        <w:rPr>
          <w:rFonts w:ascii="Georgia" w:hAnsi="Georgia"/>
          <w:sz w:val="28"/>
          <w:szCs w:val="28"/>
        </w:rPr>
        <w:t xml:space="preserve"> </w:t>
      </w:r>
      <w:r>
        <w:rPr>
          <w:rFonts w:ascii="Georgia" w:hAnsi="Georgia"/>
          <w:sz w:val="28"/>
          <w:szCs w:val="28"/>
        </w:rPr>
        <w:t>When taking part in competitive bowls, the rinks must be drawn for. The draw will be conducted at the agreed start time e.g. 6pm in the following order:</w:t>
      </w:r>
    </w:p>
    <w:p w14:paraId="5893129E" w14:textId="71860D84" w:rsidR="000A0CC0" w:rsidRDefault="000A0CC0" w:rsidP="003B7D41">
      <w:pPr>
        <w:pStyle w:val="NormalWeb"/>
        <w:widowControl w:val="0"/>
        <w:numPr>
          <w:ilvl w:val="0"/>
          <w:numId w:val="10"/>
        </w:numPr>
        <w:spacing w:before="120" w:beforeAutospacing="0" w:after="0" w:afterAutospacing="0" w:line="280" w:lineRule="atLeast"/>
        <w:ind w:left="714" w:hanging="357"/>
        <w:rPr>
          <w:rFonts w:ascii="Georgia" w:hAnsi="Georgia"/>
          <w:sz w:val="28"/>
          <w:szCs w:val="28"/>
        </w:rPr>
      </w:pPr>
      <w:r>
        <w:rPr>
          <w:rFonts w:ascii="Georgia" w:hAnsi="Georgia"/>
          <w:sz w:val="28"/>
          <w:szCs w:val="28"/>
        </w:rPr>
        <w:t>Bowls England Club Competitions e.g. Top Club</w:t>
      </w:r>
    </w:p>
    <w:p w14:paraId="56DB6775" w14:textId="41D0AC4A" w:rsidR="000A0CC0" w:rsidRDefault="000A0CC0" w:rsidP="001C30B6">
      <w:pPr>
        <w:pStyle w:val="NormalWeb"/>
        <w:widowControl w:val="0"/>
        <w:numPr>
          <w:ilvl w:val="0"/>
          <w:numId w:val="10"/>
        </w:numPr>
        <w:spacing w:before="120" w:beforeAutospacing="0" w:after="0" w:afterAutospacing="0" w:line="280" w:lineRule="atLeast"/>
        <w:rPr>
          <w:rFonts w:ascii="Georgia" w:hAnsi="Georgia"/>
          <w:sz w:val="28"/>
          <w:szCs w:val="28"/>
        </w:rPr>
      </w:pPr>
      <w:r>
        <w:rPr>
          <w:rFonts w:ascii="Georgia" w:hAnsi="Georgia"/>
          <w:sz w:val="28"/>
          <w:szCs w:val="28"/>
        </w:rPr>
        <w:t>County Club Competitions e.g. Bucks Cup / Trundell</w:t>
      </w:r>
    </w:p>
    <w:p w14:paraId="3B8BB951" w14:textId="4D425006" w:rsidR="000B10F5" w:rsidRDefault="000B10F5" w:rsidP="001C30B6">
      <w:pPr>
        <w:pStyle w:val="NormalWeb"/>
        <w:widowControl w:val="0"/>
        <w:numPr>
          <w:ilvl w:val="0"/>
          <w:numId w:val="10"/>
        </w:numPr>
        <w:spacing w:before="120" w:beforeAutospacing="0" w:after="0" w:afterAutospacing="0" w:line="280" w:lineRule="atLeast"/>
        <w:rPr>
          <w:rFonts w:ascii="Georgia" w:hAnsi="Georgia"/>
          <w:sz w:val="28"/>
          <w:szCs w:val="28"/>
        </w:rPr>
      </w:pPr>
      <w:r>
        <w:rPr>
          <w:rFonts w:ascii="Georgia" w:hAnsi="Georgia"/>
          <w:sz w:val="28"/>
          <w:szCs w:val="28"/>
        </w:rPr>
        <w:t>Bowls England National</w:t>
      </w:r>
      <w:r w:rsidR="000A0CC0">
        <w:rPr>
          <w:rFonts w:ascii="Georgia" w:hAnsi="Georgia"/>
          <w:sz w:val="28"/>
          <w:szCs w:val="28"/>
        </w:rPr>
        <w:t>s</w:t>
      </w:r>
      <w:r>
        <w:rPr>
          <w:rFonts w:ascii="Georgia" w:hAnsi="Georgia"/>
          <w:sz w:val="28"/>
          <w:szCs w:val="28"/>
        </w:rPr>
        <w:t xml:space="preserve"> and Competitions Leading to BE Finals</w:t>
      </w:r>
    </w:p>
    <w:p w14:paraId="0404D9D7" w14:textId="2E2684FC" w:rsidR="000A0CC0" w:rsidRDefault="007C5481" w:rsidP="001C30B6">
      <w:pPr>
        <w:pStyle w:val="NormalWeb"/>
        <w:widowControl w:val="0"/>
        <w:numPr>
          <w:ilvl w:val="0"/>
          <w:numId w:val="10"/>
        </w:numPr>
        <w:spacing w:before="120" w:beforeAutospacing="0" w:after="0" w:afterAutospacing="0" w:line="280" w:lineRule="atLeast"/>
        <w:rPr>
          <w:rFonts w:ascii="Georgia" w:hAnsi="Georgia"/>
          <w:sz w:val="28"/>
          <w:szCs w:val="28"/>
        </w:rPr>
      </w:pPr>
      <w:r>
        <w:rPr>
          <w:rFonts w:ascii="Georgia" w:hAnsi="Georgia"/>
          <w:sz w:val="28"/>
          <w:szCs w:val="28"/>
        </w:rPr>
        <w:t xml:space="preserve">Within </w:t>
      </w:r>
      <w:r w:rsidR="000A0CC0">
        <w:rPr>
          <w:rFonts w:ascii="Georgia" w:hAnsi="Georgia"/>
          <w:sz w:val="28"/>
          <w:szCs w:val="28"/>
        </w:rPr>
        <w:t xml:space="preserve">County Competitions </w:t>
      </w:r>
      <w:r w:rsidR="001C30B6">
        <w:rPr>
          <w:rFonts w:ascii="Georgia" w:hAnsi="Georgia"/>
          <w:sz w:val="28"/>
          <w:szCs w:val="28"/>
        </w:rPr>
        <w:t>e.g. Benevolent Triples</w:t>
      </w:r>
      <w:r w:rsidR="000A0CC0">
        <w:rPr>
          <w:rFonts w:ascii="Georgia" w:hAnsi="Georgia"/>
          <w:sz w:val="28"/>
          <w:szCs w:val="28"/>
        </w:rPr>
        <w:t xml:space="preserve"> </w:t>
      </w:r>
    </w:p>
    <w:p w14:paraId="620DCB5E" w14:textId="1569E909" w:rsidR="001C30B6" w:rsidRDefault="001C30B6" w:rsidP="003B7D41">
      <w:pPr>
        <w:pStyle w:val="NormalWeb"/>
        <w:widowControl w:val="0"/>
        <w:numPr>
          <w:ilvl w:val="0"/>
          <w:numId w:val="10"/>
        </w:numPr>
        <w:spacing w:before="120" w:beforeAutospacing="0" w:after="0" w:afterAutospacing="0" w:line="280" w:lineRule="atLeast"/>
        <w:ind w:left="714" w:hanging="357"/>
        <w:rPr>
          <w:rFonts w:ascii="Georgia" w:hAnsi="Georgia"/>
          <w:sz w:val="28"/>
          <w:szCs w:val="28"/>
        </w:rPr>
      </w:pPr>
      <w:r>
        <w:rPr>
          <w:rFonts w:ascii="Georgia" w:hAnsi="Georgia"/>
          <w:sz w:val="28"/>
          <w:szCs w:val="28"/>
        </w:rPr>
        <w:t xml:space="preserve">Inter Club Competitions e.g. Bletchley &amp; District League  </w:t>
      </w:r>
    </w:p>
    <w:p w14:paraId="3DD240DC" w14:textId="1B1DCCCC" w:rsidR="000A0CC0" w:rsidRDefault="000A0CC0" w:rsidP="001C30B6">
      <w:pPr>
        <w:pStyle w:val="NormalWeb"/>
        <w:widowControl w:val="0"/>
        <w:numPr>
          <w:ilvl w:val="0"/>
          <w:numId w:val="10"/>
        </w:numPr>
        <w:spacing w:before="120" w:beforeAutospacing="0" w:after="0" w:afterAutospacing="0" w:line="280" w:lineRule="atLeast"/>
        <w:rPr>
          <w:rFonts w:ascii="Georgia" w:hAnsi="Georgia"/>
          <w:sz w:val="28"/>
          <w:szCs w:val="28"/>
        </w:rPr>
      </w:pPr>
      <w:r>
        <w:rPr>
          <w:rFonts w:ascii="Georgia" w:hAnsi="Georgia"/>
          <w:sz w:val="28"/>
          <w:szCs w:val="28"/>
        </w:rPr>
        <w:t>Club Competitions</w:t>
      </w:r>
    </w:p>
    <w:p w14:paraId="61466F5F" w14:textId="5AF727E7" w:rsidR="001C30B6" w:rsidRDefault="001C30B6" w:rsidP="001C30B6">
      <w:pPr>
        <w:pStyle w:val="NormalWeb"/>
        <w:widowControl w:val="0"/>
        <w:numPr>
          <w:ilvl w:val="0"/>
          <w:numId w:val="10"/>
        </w:numPr>
        <w:spacing w:before="120" w:beforeAutospacing="0" w:after="0" w:afterAutospacing="0" w:line="280" w:lineRule="atLeast"/>
        <w:rPr>
          <w:rFonts w:ascii="Georgia" w:hAnsi="Georgia"/>
          <w:sz w:val="28"/>
          <w:szCs w:val="28"/>
        </w:rPr>
      </w:pPr>
      <w:r>
        <w:rPr>
          <w:rFonts w:ascii="Georgia" w:hAnsi="Georgia"/>
          <w:sz w:val="28"/>
          <w:szCs w:val="28"/>
        </w:rPr>
        <w:t>“Roll Ups”</w:t>
      </w:r>
    </w:p>
    <w:p w14:paraId="56C2A2C2" w14:textId="33002EF7" w:rsidR="001C30B6" w:rsidRDefault="001C30B6" w:rsidP="001C30B6">
      <w:pPr>
        <w:pStyle w:val="NormalWeb"/>
        <w:widowControl w:val="0"/>
        <w:spacing w:before="120" w:beforeAutospacing="0" w:after="0" w:afterAutospacing="0" w:line="280" w:lineRule="atLeast"/>
        <w:rPr>
          <w:rFonts w:ascii="Georgia" w:hAnsi="Georgia"/>
          <w:sz w:val="28"/>
          <w:szCs w:val="28"/>
        </w:rPr>
      </w:pPr>
      <w:r>
        <w:rPr>
          <w:rFonts w:ascii="Georgia" w:hAnsi="Georgia"/>
          <w:sz w:val="28"/>
          <w:szCs w:val="28"/>
        </w:rPr>
        <w:t xml:space="preserve">E3: Dress Code </w:t>
      </w:r>
      <w:r w:rsidR="00CE142A">
        <w:rPr>
          <w:rFonts w:ascii="Georgia" w:hAnsi="Georgia"/>
          <w:sz w:val="28"/>
          <w:szCs w:val="28"/>
        </w:rPr>
        <w:t>on the Green</w:t>
      </w:r>
    </w:p>
    <w:p w14:paraId="3306D61D" w14:textId="77777777" w:rsidR="00130DA7" w:rsidRDefault="00130DA7" w:rsidP="003B7D41">
      <w:pPr>
        <w:pStyle w:val="NormalWeb"/>
        <w:widowControl w:val="0"/>
        <w:numPr>
          <w:ilvl w:val="0"/>
          <w:numId w:val="20"/>
        </w:numPr>
        <w:spacing w:before="120" w:beforeAutospacing="0" w:after="0" w:afterAutospacing="0" w:line="280" w:lineRule="atLeast"/>
        <w:rPr>
          <w:rFonts w:ascii="Georgia" w:hAnsi="Georgia"/>
          <w:sz w:val="28"/>
          <w:szCs w:val="28"/>
        </w:rPr>
      </w:pPr>
      <w:r>
        <w:rPr>
          <w:rFonts w:ascii="Georgia" w:hAnsi="Georgia"/>
          <w:sz w:val="28"/>
          <w:szCs w:val="28"/>
        </w:rPr>
        <w:t xml:space="preserve">Bowling shoes are to be worn on the Green at all times. </w:t>
      </w:r>
    </w:p>
    <w:p w14:paraId="59575644" w14:textId="77777777" w:rsidR="003B7D41" w:rsidRPr="003B7D41" w:rsidRDefault="00130DA7" w:rsidP="003B7D41">
      <w:pPr>
        <w:pStyle w:val="NormalWeb"/>
        <w:widowControl w:val="0"/>
        <w:numPr>
          <w:ilvl w:val="0"/>
          <w:numId w:val="20"/>
        </w:numPr>
        <w:spacing w:before="120" w:beforeAutospacing="0" w:after="0" w:afterAutospacing="0" w:line="280" w:lineRule="atLeast"/>
      </w:pPr>
      <w:r w:rsidRPr="003B7D41">
        <w:rPr>
          <w:rFonts w:ascii="Georgia" w:hAnsi="Georgia"/>
          <w:sz w:val="28"/>
          <w:szCs w:val="28"/>
        </w:rPr>
        <w:t>In club matches the agreed dress code will be Club Shirt Tops, with either Whites or Greys, as designated on the match sheet.</w:t>
      </w:r>
    </w:p>
    <w:p w14:paraId="79ED0B26" w14:textId="06954DCA" w:rsidR="000C0BF1" w:rsidRDefault="00130DA7" w:rsidP="003B7D41">
      <w:pPr>
        <w:pStyle w:val="NormalWeb"/>
        <w:widowControl w:val="0"/>
        <w:numPr>
          <w:ilvl w:val="0"/>
          <w:numId w:val="20"/>
        </w:numPr>
        <w:spacing w:before="120" w:beforeAutospacing="0" w:after="0" w:afterAutospacing="0" w:line="280" w:lineRule="atLeast"/>
      </w:pPr>
      <w:r w:rsidRPr="003B7D41">
        <w:rPr>
          <w:rFonts w:ascii="Georgia" w:hAnsi="Georgia"/>
          <w:sz w:val="28"/>
          <w:szCs w:val="28"/>
        </w:rPr>
        <w:t>Other matches</w:t>
      </w:r>
      <w:r w:rsidR="00016619" w:rsidRPr="003B7D41">
        <w:rPr>
          <w:rFonts w:ascii="Georgia" w:hAnsi="Georgia"/>
          <w:sz w:val="28"/>
          <w:szCs w:val="28"/>
        </w:rPr>
        <w:t>, including “Roll Ups”,</w:t>
      </w:r>
      <w:r w:rsidRPr="003B7D41">
        <w:rPr>
          <w:rFonts w:ascii="Georgia" w:hAnsi="Georgia"/>
          <w:sz w:val="28"/>
          <w:szCs w:val="28"/>
        </w:rPr>
        <w:t xml:space="preserve"> </w:t>
      </w:r>
      <w:r w:rsidR="00CE142A" w:rsidRPr="003B7D41">
        <w:rPr>
          <w:rFonts w:ascii="Georgia" w:hAnsi="Georgia"/>
          <w:sz w:val="28"/>
          <w:szCs w:val="28"/>
        </w:rPr>
        <w:t xml:space="preserve">will utilise white tops (club shirts included) and </w:t>
      </w:r>
      <w:r w:rsidR="00C537D9" w:rsidRPr="003B7D41">
        <w:rPr>
          <w:rFonts w:ascii="Georgia" w:hAnsi="Georgia"/>
          <w:sz w:val="28"/>
          <w:szCs w:val="28"/>
        </w:rPr>
        <w:t>g</w:t>
      </w:r>
      <w:r w:rsidR="00CE142A" w:rsidRPr="003B7D41">
        <w:rPr>
          <w:rFonts w:ascii="Georgia" w:hAnsi="Georgia"/>
          <w:sz w:val="28"/>
          <w:szCs w:val="28"/>
        </w:rPr>
        <w:t>reys.</w:t>
      </w:r>
      <w:r w:rsidRPr="003B7D41">
        <w:rPr>
          <w:rFonts w:ascii="Georgia" w:hAnsi="Georgia"/>
          <w:sz w:val="28"/>
          <w:szCs w:val="28"/>
        </w:rPr>
        <w:t xml:space="preserve"> </w:t>
      </w:r>
    </w:p>
    <w:p w14:paraId="27021CC0" w14:textId="1715BDBB" w:rsidR="000C0BF1" w:rsidRDefault="000C0BF1" w:rsidP="003B7D41">
      <w:pPr>
        <w:widowControl w:val="0"/>
        <w:ind w:left="340"/>
      </w:pPr>
    </w:p>
    <w:p w14:paraId="381C6974" w14:textId="35065BA9" w:rsidR="000C0BF1" w:rsidRDefault="000C0BF1" w:rsidP="003C3A70">
      <w:pPr>
        <w:widowControl w:val="0"/>
      </w:pPr>
    </w:p>
    <w:p w14:paraId="4FF73809" w14:textId="5A2DA2B6" w:rsidR="000C0BF1" w:rsidRDefault="000C0BF1" w:rsidP="003C3A70">
      <w:pPr>
        <w:widowControl w:val="0"/>
      </w:pPr>
    </w:p>
    <w:p w14:paraId="54300808" w14:textId="77777777" w:rsidR="00747C32" w:rsidRDefault="00747C32" w:rsidP="003C3A70">
      <w:pPr>
        <w:widowControl w:val="0"/>
      </w:pPr>
    </w:p>
    <w:sectPr w:rsidR="00747C3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1266" w14:textId="77777777" w:rsidR="00F0215F" w:rsidRDefault="00F0215F" w:rsidP="00DE3436">
      <w:r>
        <w:separator/>
      </w:r>
    </w:p>
  </w:endnote>
  <w:endnote w:type="continuationSeparator" w:id="0">
    <w:p w14:paraId="229D1612" w14:textId="77777777" w:rsidR="00F0215F" w:rsidRDefault="00F0215F" w:rsidP="00DE3436">
      <w:r>
        <w:continuationSeparator/>
      </w:r>
    </w:p>
  </w:endnote>
  <w:endnote w:type="continuationNotice" w:id="1">
    <w:p w14:paraId="4D4BD1DC" w14:textId="77777777" w:rsidR="00F0215F" w:rsidRDefault="00F02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037D" w14:textId="77777777" w:rsidR="006847AC" w:rsidRDefault="00684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541518"/>
      <w:docPartObj>
        <w:docPartGallery w:val="Page Numbers (Bottom of Page)"/>
        <w:docPartUnique/>
      </w:docPartObj>
    </w:sdtPr>
    <w:sdtEndPr>
      <w:rPr>
        <w:noProof/>
      </w:rPr>
    </w:sdtEndPr>
    <w:sdtContent>
      <w:p w14:paraId="72C13A97" w14:textId="44C0429D" w:rsidR="00554A50" w:rsidRDefault="00554A50">
        <w:pPr>
          <w:pStyle w:val="Footer"/>
          <w:jc w:val="center"/>
        </w:pPr>
        <w:r>
          <w:fldChar w:fldCharType="begin"/>
        </w:r>
        <w:r>
          <w:instrText xml:space="preserve"> PAGE   \* MERGEFORMAT </w:instrText>
        </w:r>
        <w:r>
          <w:fldChar w:fldCharType="separate"/>
        </w:r>
        <w:r w:rsidR="003B7D41">
          <w:rPr>
            <w:noProof/>
          </w:rPr>
          <w:t>10</w:t>
        </w:r>
        <w:r>
          <w:rPr>
            <w:noProof/>
          </w:rPr>
          <w:fldChar w:fldCharType="end"/>
        </w:r>
      </w:p>
    </w:sdtContent>
  </w:sdt>
  <w:p w14:paraId="4437C7A2" w14:textId="4D491997" w:rsidR="00A57F76" w:rsidRDefault="00A57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7529" w14:textId="77777777" w:rsidR="006847AC" w:rsidRDefault="0068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BE91A" w14:textId="77777777" w:rsidR="00F0215F" w:rsidRDefault="00F0215F" w:rsidP="00DE3436">
      <w:r>
        <w:separator/>
      </w:r>
    </w:p>
  </w:footnote>
  <w:footnote w:type="continuationSeparator" w:id="0">
    <w:p w14:paraId="4F5B1DA4" w14:textId="77777777" w:rsidR="00F0215F" w:rsidRDefault="00F0215F" w:rsidP="00DE3436">
      <w:r>
        <w:continuationSeparator/>
      </w:r>
    </w:p>
  </w:footnote>
  <w:footnote w:type="continuationNotice" w:id="1">
    <w:p w14:paraId="3AE4C368" w14:textId="77777777" w:rsidR="00F0215F" w:rsidRDefault="00F02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3182" w14:textId="77777777" w:rsidR="006847AC" w:rsidRDefault="00684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ACEE" w14:textId="617604A0" w:rsidR="00DE3436" w:rsidRDefault="008240A0">
    <w:pPr>
      <w:pStyle w:val="Header"/>
    </w:pPr>
    <w:r>
      <w:t>Draft V1.3.</w:t>
    </w:r>
    <w:r>
      <w:ptab w:relativeTo="margin" w:alignment="center" w:leader="none"/>
    </w:r>
    <w:r>
      <w:t xml:space="preserve">AGM </w:t>
    </w:r>
    <w:r w:rsidR="00E2326D">
      <w:t>2022</w:t>
    </w:r>
    <w:r>
      <w:ptab w:relativeTo="margin" w:alignment="right" w:leader="none"/>
    </w:r>
    <w:r>
      <w:t>10.11.2022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FBAF" w14:textId="77777777" w:rsidR="006847AC" w:rsidRDefault="00684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9F2"/>
    <w:multiLevelType w:val="hybridMultilevel"/>
    <w:tmpl w:val="F84E60F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9C32BAE"/>
    <w:multiLevelType w:val="hybridMultilevel"/>
    <w:tmpl w:val="E9727A98"/>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18523D33"/>
    <w:multiLevelType w:val="hybridMultilevel"/>
    <w:tmpl w:val="F9AAA5D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1DB738B9"/>
    <w:multiLevelType w:val="hybridMultilevel"/>
    <w:tmpl w:val="8B24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21568"/>
    <w:multiLevelType w:val="hybridMultilevel"/>
    <w:tmpl w:val="43C0A418"/>
    <w:lvl w:ilvl="0" w:tplc="BFAA6168">
      <w:start w:val="4"/>
      <w:numFmt w:val="decimal"/>
      <w:lvlText w:val="%1"/>
      <w:lvlJc w:val="left"/>
      <w:pPr>
        <w:ind w:left="360" w:hanging="360"/>
      </w:pPr>
      <w:rPr>
        <w:rFonts w:hint="default"/>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EA1E34"/>
    <w:multiLevelType w:val="hybridMultilevel"/>
    <w:tmpl w:val="AD82F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383808"/>
    <w:multiLevelType w:val="hybridMultilevel"/>
    <w:tmpl w:val="A9A22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A7DE6"/>
    <w:multiLevelType w:val="hybridMultilevel"/>
    <w:tmpl w:val="892A7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CB1F79"/>
    <w:multiLevelType w:val="hybridMultilevel"/>
    <w:tmpl w:val="2286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E6E97"/>
    <w:multiLevelType w:val="hybridMultilevel"/>
    <w:tmpl w:val="E1867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415227AE"/>
    <w:multiLevelType w:val="hybridMultilevel"/>
    <w:tmpl w:val="E458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76D03"/>
    <w:multiLevelType w:val="hybridMultilevel"/>
    <w:tmpl w:val="9A18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B6A5C"/>
    <w:multiLevelType w:val="hybridMultilevel"/>
    <w:tmpl w:val="33DE5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65676"/>
    <w:multiLevelType w:val="hybridMultilevel"/>
    <w:tmpl w:val="FC9C9904"/>
    <w:lvl w:ilvl="0" w:tplc="081688FE">
      <w:start w:val="13"/>
      <w:numFmt w:val="bullet"/>
      <w:lvlText w:val="-"/>
      <w:lvlJc w:val="left"/>
      <w:pPr>
        <w:ind w:left="20" w:hanging="360"/>
      </w:pPr>
      <w:rPr>
        <w:rFonts w:ascii="Georgia" w:eastAsiaTheme="minorHAnsi" w:hAnsi="Georgia" w:cs="Times New Roman" w:hint="default"/>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14" w15:restartNumberingAfterBreak="0">
    <w:nsid w:val="59530662"/>
    <w:multiLevelType w:val="hybridMultilevel"/>
    <w:tmpl w:val="1EBA3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A53B7"/>
    <w:multiLevelType w:val="multilevel"/>
    <w:tmpl w:val="665A271C"/>
    <w:lvl w:ilvl="0">
      <w:start w:val="1"/>
      <w:numFmt w:val="decimal"/>
      <w:lvlText w:val="%1."/>
      <w:lvlJc w:val="left"/>
      <w:pPr>
        <w:ind w:left="360" w:hanging="360"/>
      </w:pPr>
      <w:rPr>
        <w:rFonts w:hint="default"/>
        <w:sz w:val="28"/>
        <w:szCs w:val="28"/>
      </w:rPr>
    </w:lvl>
    <w:lvl w:ilvl="1">
      <w:start w:val="1"/>
      <w:numFmt w:val="decimal"/>
      <w:isLgl/>
      <w:lvlText w:val="%1.%2."/>
      <w:lvlJc w:val="left"/>
      <w:pPr>
        <w:ind w:left="890" w:hanging="720"/>
      </w:pPr>
      <w:rPr>
        <w:rFonts w:hint="default"/>
      </w:rPr>
    </w:lvl>
    <w:lvl w:ilvl="2">
      <w:start w:val="1"/>
      <w:numFmt w:val="decimal"/>
      <w:isLgl/>
      <w:lvlText w:val="%1.%2.%3."/>
      <w:lvlJc w:val="left"/>
      <w:pPr>
        <w:ind w:left="1420" w:hanging="1080"/>
      </w:pPr>
      <w:rPr>
        <w:rFonts w:hint="default"/>
      </w:rPr>
    </w:lvl>
    <w:lvl w:ilvl="3">
      <w:start w:val="1"/>
      <w:numFmt w:val="decimal"/>
      <w:isLgl/>
      <w:lvlText w:val="%1.%2.%3.%4."/>
      <w:lvlJc w:val="left"/>
      <w:pPr>
        <w:ind w:left="1590" w:hanging="1080"/>
      </w:pPr>
      <w:rPr>
        <w:rFonts w:hint="default"/>
      </w:rPr>
    </w:lvl>
    <w:lvl w:ilvl="4">
      <w:start w:val="1"/>
      <w:numFmt w:val="decimal"/>
      <w:isLgl/>
      <w:lvlText w:val="%1.%2.%3.%4.%5."/>
      <w:lvlJc w:val="left"/>
      <w:pPr>
        <w:ind w:left="2120" w:hanging="1440"/>
      </w:pPr>
      <w:rPr>
        <w:rFonts w:hint="default"/>
      </w:rPr>
    </w:lvl>
    <w:lvl w:ilvl="5">
      <w:start w:val="1"/>
      <w:numFmt w:val="decimal"/>
      <w:isLgl/>
      <w:lvlText w:val="%1.%2.%3.%4.%5.%6."/>
      <w:lvlJc w:val="left"/>
      <w:pPr>
        <w:ind w:left="2650" w:hanging="1800"/>
      </w:pPr>
      <w:rPr>
        <w:rFonts w:hint="default"/>
      </w:rPr>
    </w:lvl>
    <w:lvl w:ilvl="6">
      <w:start w:val="1"/>
      <w:numFmt w:val="decimal"/>
      <w:isLgl/>
      <w:lvlText w:val="%1.%2.%3.%4.%5.%6.%7."/>
      <w:lvlJc w:val="left"/>
      <w:pPr>
        <w:ind w:left="2820" w:hanging="1800"/>
      </w:pPr>
      <w:rPr>
        <w:rFonts w:hint="default"/>
      </w:rPr>
    </w:lvl>
    <w:lvl w:ilvl="7">
      <w:start w:val="1"/>
      <w:numFmt w:val="decimal"/>
      <w:isLgl/>
      <w:lvlText w:val="%1.%2.%3.%4.%5.%6.%7.%8."/>
      <w:lvlJc w:val="left"/>
      <w:pPr>
        <w:ind w:left="3350" w:hanging="2160"/>
      </w:pPr>
      <w:rPr>
        <w:rFonts w:hint="default"/>
      </w:rPr>
    </w:lvl>
    <w:lvl w:ilvl="8">
      <w:start w:val="1"/>
      <w:numFmt w:val="decimal"/>
      <w:isLgl/>
      <w:lvlText w:val="%1.%2.%3.%4.%5.%6.%7.%8.%9."/>
      <w:lvlJc w:val="left"/>
      <w:pPr>
        <w:ind w:left="3880" w:hanging="2520"/>
      </w:pPr>
      <w:rPr>
        <w:rFonts w:hint="default"/>
      </w:rPr>
    </w:lvl>
  </w:abstractNum>
  <w:abstractNum w:abstractNumId="16" w15:restartNumberingAfterBreak="0">
    <w:nsid w:val="6038125F"/>
    <w:multiLevelType w:val="hybridMultilevel"/>
    <w:tmpl w:val="E0B295E6"/>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7" w15:restartNumberingAfterBreak="0">
    <w:nsid w:val="69756B7D"/>
    <w:multiLevelType w:val="hybridMultilevel"/>
    <w:tmpl w:val="DBF4C85A"/>
    <w:lvl w:ilvl="0" w:tplc="0809000F">
      <w:start w:val="1"/>
      <w:numFmt w:val="decimal"/>
      <w:lvlText w:val="%1."/>
      <w:lvlJc w:val="left"/>
      <w:pPr>
        <w:ind w:left="380" w:hanging="360"/>
      </w:p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8" w15:restartNumberingAfterBreak="0">
    <w:nsid w:val="6DA065A1"/>
    <w:multiLevelType w:val="hybridMultilevel"/>
    <w:tmpl w:val="F4A2760C"/>
    <w:lvl w:ilvl="0" w:tplc="BFDE4A18">
      <w:start w:val="1"/>
      <w:numFmt w:val="decimal"/>
      <w:lvlText w:val="%1."/>
      <w:lvlJc w:val="left"/>
      <w:pPr>
        <w:ind w:left="20" w:hanging="360"/>
      </w:pPr>
      <w:rPr>
        <w:rFonts w:hint="default"/>
      </w:rPr>
    </w:lvl>
    <w:lvl w:ilvl="1" w:tplc="08090019" w:tentative="1">
      <w:start w:val="1"/>
      <w:numFmt w:val="lowerLetter"/>
      <w:lvlText w:val="%2."/>
      <w:lvlJc w:val="left"/>
      <w:pPr>
        <w:ind w:left="740" w:hanging="360"/>
      </w:pPr>
    </w:lvl>
    <w:lvl w:ilvl="2" w:tplc="0809001B" w:tentative="1">
      <w:start w:val="1"/>
      <w:numFmt w:val="lowerRoman"/>
      <w:lvlText w:val="%3."/>
      <w:lvlJc w:val="right"/>
      <w:pPr>
        <w:ind w:left="1460" w:hanging="180"/>
      </w:pPr>
    </w:lvl>
    <w:lvl w:ilvl="3" w:tplc="0809000F" w:tentative="1">
      <w:start w:val="1"/>
      <w:numFmt w:val="decimal"/>
      <w:lvlText w:val="%4."/>
      <w:lvlJc w:val="left"/>
      <w:pPr>
        <w:ind w:left="2180" w:hanging="360"/>
      </w:pPr>
    </w:lvl>
    <w:lvl w:ilvl="4" w:tplc="08090019" w:tentative="1">
      <w:start w:val="1"/>
      <w:numFmt w:val="lowerLetter"/>
      <w:lvlText w:val="%5."/>
      <w:lvlJc w:val="left"/>
      <w:pPr>
        <w:ind w:left="2900" w:hanging="360"/>
      </w:pPr>
    </w:lvl>
    <w:lvl w:ilvl="5" w:tplc="0809001B" w:tentative="1">
      <w:start w:val="1"/>
      <w:numFmt w:val="lowerRoman"/>
      <w:lvlText w:val="%6."/>
      <w:lvlJc w:val="right"/>
      <w:pPr>
        <w:ind w:left="3620" w:hanging="180"/>
      </w:pPr>
    </w:lvl>
    <w:lvl w:ilvl="6" w:tplc="0809000F" w:tentative="1">
      <w:start w:val="1"/>
      <w:numFmt w:val="decimal"/>
      <w:lvlText w:val="%7."/>
      <w:lvlJc w:val="left"/>
      <w:pPr>
        <w:ind w:left="4340" w:hanging="360"/>
      </w:pPr>
    </w:lvl>
    <w:lvl w:ilvl="7" w:tplc="08090019" w:tentative="1">
      <w:start w:val="1"/>
      <w:numFmt w:val="lowerLetter"/>
      <w:lvlText w:val="%8."/>
      <w:lvlJc w:val="left"/>
      <w:pPr>
        <w:ind w:left="5060" w:hanging="360"/>
      </w:pPr>
    </w:lvl>
    <w:lvl w:ilvl="8" w:tplc="0809001B" w:tentative="1">
      <w:start w:val="1"/>
      <w:numFmt w:val="lowerRoman"/>
      <w:lvlText w:val="%9."/>
      <w:lvlJc w:val="right"/>
      <w:pPr>
        <w:ind w:left="5780" w:hanging="180"/>
      </w:pPr>
    </w:lvl>
  </w:abstractNum>
  <w:abstractNum w:abstractNumId="19" w15:restartNumberingAfterBreak="0">
    <w:nsid w:val="7A7A614E"/>
    <w:multiLevelType w:val="hybridMultilevel"/>
    <w:tmpl w:val="7B0CE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460945">
    <w:abstractNumId w:val="15"/>
  </w:num>
  <w:num w:numId="2" w16cid:durableId="1472210015">
    <w:abstractNumId w:val="4"/>
  </w:num>
  <w:num w:numId="3" w16cid:durableId="610018830">
    <w:abstractNumId w:val="17"/>
  </w:num>
  <w:num w:numId="4" w16cid:durableId="237980766">
    <w:abstractNumId w:val="7"/>
  </w:num>
  <w:num w:numId="5" w16cid:durableId="885414462">
    <w:abstractNumId w:val="13"/>
  </w:num>
  <w:num w:numId="6" w16cid:durableId="2063484011">
    <w:abstractNumId w:val="16"/>
  </w:num>
  <w:num w:numId="7" w16cid:durableId="229196846">
    <w:abstractNumId w:val="18"/>
  </w:num>
  <w:num w:numId="8" w16cid:durableId="845946671">
    <w:abstractNumId w:val="6"/>
  </w:num>
  <w:num w:numId="9" w16cid:durableId="354159686">
    <w:abstractNumId w:val="11"/>
  </w:num>
  <w:num w:numId="10" w16cid:durableId="715356102">
    <w:abstractNumId w:val="14"/>
  </w:num>
  <w:num w:numId="11" w16cid:durableId="1275333015">
    <w:abstractNumId w:val="3"/>
  </w:num>
  <w:num w:numId="12" w16cid:durableId="1589996141">
    <w:abstractNumId w:val="10"/>
  </w:num>
  <w:num w:numId="13" w16cid:durableId="2092120811">
    <w:abstractNumId w:val="1"/>
  </w:num>
  <w:num w:numId="14" w16cid:durableId="546065437">
    <w:abstractNumId w:val="19"/>
  </w:num>
  <w:num w:numId="15" w16cid:durableId="1140343386">
    <w:abstractNumId w:val="12"/>
  </w:num>
  <w:num w:numId="16" w16cid:durableId="1509716861">
    <w:abstractNumId w:val="5"/>
  </w:num>
  <w:num w:numId="17" w16cid:durableId="268857332">
    <w:abstractNumId w:val="9"/>
  </w:num>
  <w:num w:numId="18" w16cid:durableId="1369600540">
    <w:abstractNumId w:val="0"/>
  </w:num>
  <w:num w:numId="19" w16cid:durableId="328288567">
    <w:abstractNumId w:val="2"/>
  </w:num>
  <w:num w:numId="20" w16cid:durableId="10571203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30"/>
    <w:rsid w:val="00001FDE"/>
    <w:rsid w:val="000055D8"/>
    <w:rsid w:val="000076CB"/>
    <w:rsid w:val="00013C8C"/>
    <w:rsid w:val="00016619"/>
    <w:rsid w:val="00023A04"/>
    <w:rsid w:val="00032777"/>
    <w:rsid w:val="00033AA4"/>
    <w:rsid w:val="00050ABC"/>
    <w:rsid w:val="0007585F"/>
    <w:rsid w:val="00097CFB"/>
    <w:rsid w:val="000A0CC0"/>
    <w:rsid w:val="000B10F5"/>
    <w:rsid w:val="000B14B5"/>
    <w:rsid w:val="000B2853"/>
    <w:rsid w:val="000C0BF1"/>
    <w:rsid w:val="000D56BD"/>
    <w:rsid w:val="000E1F78"/>
    <w:rsid w:val="000E1FAA"/>
    <w:rsid w:val="000E4046"/>
    <w:rsid w:val="000F20BC"/>
    <w:rsid w:val="001025DD"/>
    <w:rsid w:val="001043E9"/>
    <w:rsid w:val="0010598E"/>
    <w:rsid w:val="00115522"/>
    <w:rsid w:val="00126A9F"/>
    <w:rsid w:val="00126DE3"/>
    <w:rsid w:val="00130DA7"/>
    <w:rsid w:val="0013103B"/>
    <w:rsid w:val="00141AE4"/>
    <w:rsid w:val="0014352E"/>
    <w:rsid w:val="001525ED"/>
    <w:rsid w:val="00153DED"/>
    <w:rsid w:val="00161A81"/>
    <w:rsid w:val="001627AE"/>
    <w:rsid w:val="001639AA"/>
    <w:rsid w:val="00174B69"/>
    <w:rsid w:val="00181C36"/>
    <w:rsid w:val="00193242"/>
    <w:rsid w:val="00196A16"/>
    <w:rsid w:val="00197924"/>
    <w:rsid w:val="001A2181"/>
    <w:rsid w:val="001B22EE"/>
    <w:rsid w:val="001C30B6"/>
    <w:rsid w:val="001C7588"/>
    <w:rsid w:val="001D0C12"/>
    <w:rsid w:val="001E1E24"/>
    <w:rsid w:val="001E6129"/>
    <w:rsid w:val="001E713A"/>
    <w:rsid w:val="001E7612"/>
    <w:rsid w:val="001F25AF"/>
    <w:rsid w:val="00201EBA"/>
    <w:rsid w:val="00205051"/>
    <w:rsid w:val="0020647F"/>
    <w:rsid w:val="002071F3"/>
    <w:rsid w:val="00211DF6"/>
    <w:rsid w:val="00216A9C"/>
    <w:rsid w:val="00227844"/>
    <w:rsid w:val="0025745B"/>
    <w:rsid w:val="00257B91"/>
    <w:rsid w:val="00274AB8"/>
    <w:rsid w:val="00280EEE"/>
    <w:rsid w:val="00297C00"/>
    <w:rsid w:val="002B6E67"/>
    <w:rsid w:val="002C7A43"/>
    <w:rsid w:val="002F51F9"/>
    <w:rsid w:val="003027D8"/>
    <w:rsid w:val="003029FE"/>
    <w:rsid w:val="00320E40"/>
    <w:rsid w:val="00343EEE"/>
    <w:rsid w:val="00364A4A"/>
    <w:rsid w:val="00371E58"/>
    <w:rsid w:val="00375A12"/>
    <w:rsid w:val="00385B3F"/>
    <w:rsid w:val="00395A90"/>
    <w:rsid w:val="003977F0"/>
    <w:rsid w:val="003A44F6"/>
    <w:rsid w:val="003A6AAE"/>
    <w:rsid w:val="003B1F5D"/>
    <w:rsid w:val="003B2C30"/>
    <w:rsid w:val="003B65D5"/>
    <w:rsid w:val="003B7D41"/>
    <w:rsid w:val="003C2D4C"/>
    <w:rsid w:val="003C3A70"/>
    <w:rsid w:val="003C44CA"/>
    <w:rsid w:val="003E5B5E"/>
    <w:rsid w:val="003F4621"/>
    <w:rsid w:val="003F78C1"/>
    <w:rsid w:val="00405682"/>
    <w:rsid w:val="00405DED"/>
    <w:rsid w:val="00407101"/>
    <w:rsid w:val="00411D76"/>
    <w:rsid w:val="00413429"/>
    <w:rsid w:val="00420067"/>
    <w:rsid w:val="00424C68"/>
    <w:rsid w:val="004433C3"/>
    <w:rsid w:val="0046007E"/>
    <w:rsid w:val="0048046F"/>
    <w:rsid w:val="00481CF3"/>
    <w:rsid w:val="0048452B"/>
    <w:rsid w:val="00493763"/>
    <w:rsid w:val="004A1D43"/>
    <w:rsid w:val="004A3ECB"/>
    <w:rsid w:val="004A5AAE"/>
    <w:rsid w:val="004B0247"/>
    <w:rsid w:val="00502580"/>
    <w:rsid w:val="00524861"/>
    <w:rsid w:val="00525442"/>
    <w:rsid w:val="00530DBC"/>
    <w:rsid w:val="00536D0F"/>
    <w:rsid w:val="00554A50"/>
    <w:rsid w:val="005551F1"/>
    <w:rsid w:val="00566B0E"/>
    <w:rsid w:val="00567A01"/>
    <w:rsid w:val="0057474E"/>
    <w:rsid w:val="00586EC9"/>
    <w:rsid w:val="00594849"/>
    <w:rsid w:val="005C0C19"/>
    <w:rsid w:val="005C191F"/>
    <w:rsid w:val="006158D7"/>
    <w:rsid w:val="00621F17"/>
    <w:rsid w:val="0062253E"/>
    <w:rsid w:val="006321C3"/>
    <w:rsid w:val="00632292"/>
    <w:rsid w:val="00646ABE"/>
    <w:rsid w:val="00655CB6"/>
    <w:rsid w:val="0067163A"/>
    <w:rsid w:val="00675087"/>
    <w:rsid w:val="006847AC"/>
    <w:rsid w:val="00696022"/>
    <w:rsid w:val="006A0F30"/>
    <w:rsid w:val="006A1128"/>
    <w:rsid w:val="006A41ED"/>
    <w:rsid w:val="006B5F5E"/>
    <w:rsid w:val="006C70C2"/>
    <w:rsid w:val="006D0183"/>
    <w:rsid w:val="006D6A9F"/>
    <w:rsid w:val="006F0685"/>
    <w:rsid w:val="006F3BE2"/>
    <w:rsid w:val="006F4FEC"/>
    <w:rsid w:val="0070488E"/>
    <w:rsid w:val="007123A2"/>
    <w:rsid w:val="00712477"/>
    <w:rsid w:val="00714452"/>
    <w:rsid w:val="0072139F"/>
    <w:rsid w:val="0074422F"/>
    <w:rsid w:val="007443AF"/>
    <w:rsid w:val="00746411"/>
    <w:rsid w:val="00747C32"/>
    <w:rsid w:val="00780F78"/>
    <w:rsid w:val="00781CF5"/>
    <w:rsid w:val="007C2246"/>
    <w:rsid w:val="007C5481"/>
    <w:rsid w:val="007E1DF8"/>
    <w:rsid w:val="007E632C"/>
    <w:rsid w:val="00807E8A"/>
    <w:rsid w:val="008240A0"/>
    <w:rsid w:val="0083083E"/>
    <w:rsid w:val="008328B0"/>
    <w:rsid w:val="00837C97"/>
    <w:rsid w:val="00864377"/>
    <w:rsid w:val="008649B8"/>
    <w:rsid w:val="00864A30"/>
    <w:rsid w:val="008719B8"/>
    <w:rsid w:val="00891893"/>
    <w:rsid w:val="008E41BA"/>
    <w:rsid w:val="008E6B0A"/>
    <w:rsid w:val="00924375"/>
    <w:rsid w:val="00935491"/>
    <w:rsid w:val="00964933"/>
    <w:rsid w:val="009717FA"/>
    <w:rsid w:val="0098618E"/>
    <w:rsid w:val="009C2918"/>
    <w:rsid w:val="00A03803"/>
    <w:rsid w:val="00A04931"/>
    <w:rsid w:val="00A053AE"/>
    <w:rsid w:val="00A27936"/>
    <w:rsid w:val="00A313A5"/>
    <w:rsid w:val="00A331F0"/>
    <w:rsid w:val="00A40179"/>
    <w:rsid w:val="00A53DCE"/>
    <w:rsid w:val="00A55557"/>
    <w:rsid w:val="00A57F76"/>
    <w:rsid w:val="00A738BF"/>
    <w:rsid w:val="00A76DF7"/>
    <w:rsid w:val="00A97DBC"/>
    <w:rsid w:val="00AA59B4"/>
    <w:rsid w:val="00AB0DC2"/>
    <w:rsid w:val="00AB53A9"/>
    <w:rsid w:val="00AC60FA"/>
    <w:rsid w:val="00AD6CC1"/>
    <w:rsid w:val="00AE087B"/>
    <w:rsid w:val="00AE2CD6"/>
    <w:rsid w:val="00AF1346"/>
    <w:rsid w:val="00B133CB"/>
    <w:rsid w:val="00B34245"/>
    <w:rsid w:val="00B70EA7"/>
    <w:rsid w:val="00B901D1"/>
    <w:rsid w:val="00BA6BEA"/>
    <w:rsid w:val="00BA7F90"/>
    <w:rsid w:val="00BB42DB"/>
    <w:rsid w:val="00BB7E57"/>
    <w:rsid w:val="00BD5343"/>
    <w:rsid w:val="00BD54F5"/>
    <w:rsid w:val="00BE38C6"/>
    <w:rsid w:val="00BE65BD"/>
    <w:rsid w:val="00C11971"/>
    <w:rsid w:val="00C164F6"/>
    <w:rsid w:val="00C23E30"/>
    <w:rsid w:val="00C25D36"/>
    <w:rsid w:val="00C42CE8"/>
    <w:rsid w:val="00C46597"/>
    <w:rsid w:val="00C537D9"/>
    <w:rsid w:val="00C55E76"/>
    <w:rsid w:val="00C701B0"/>
    <w:rsid w:val="00C76EF6"/>
    <w:rsid w:val="00C83A57"/>
    <w:rsid w:val="00C96022"/>
    <w:rsid w:val="00CA568A"/>
    <w:rsid w:val="00CC091A"/>
    <w:rsid w:val="00CD0659"/>
    <w:rsid w:val="00CD1438"/>
    <w:rsid w:val="00CD6CF6"/>
    <w:rsid w:val="00CE142A"/>
    <w:rsid w:val="00CE4EC5"/>
    <w:rsid w:val="00CF039C"/>
    <w:rsid w:val="00CF676A"/>
    <w:rsid w:val="00D34F4B"/>
    <w:rsid w:val="00D5190C"/>
    <w:rsid w:val="00D520CA"/>
    <w:rsid w:val="00D82A74"/>
    <w:rsid w:val="00D92471"/>
    <w:rsid w:val="00DA48EB"/>
    <w:rsid w:val="00DB0C8D"/>
    <w:rsid w:val="00DB6FB6"/>
    <w:rsid w:val="00DC0C31"/>
    <w:rsid w:val="00DC14CC"/>
    <w:rsid w:val="00DD75AB"/>
    <w:rsid w:val="00DE3436"/>
    <w:rsid w:val="00DF2E70"/>
    <w:rsid w:val="00E03744"/>
    <w:rsid w:val="00E118E8"/>
    <w:rsid w:val="00E15CF8"/>
    <w:rsid w:val="00E16974"/>
    <w:rsid w:val="00E1795B"/>
    <w:rsid w:val="00E202EC"/>
    <w:rsid w:val="00E2181D"/>
    <w:rsid w:val="00E21A81"/>
    <w:rsid w:val="00E2326D"/>
    <w:rsid w:val="00E26207"/>
    <w:rsid w:val="00E44EED"/>
    <w:rsid w:val="00E5345F"/>
    <w:rsid w:val="00E75348"/>
    <w:rsid w:val="00E9017F"/>
    <w:rsid w:val="00EA70F6"/>
    <w:rsid w:val="00EB1961"/>
    <w:rsid w:val="00EB5E3B"/>
    <w:rsid w:val="00EC5521"/>
    <w:rsid w:val="00EC76D2"/>
    <w:rsid w:val="00EE0802"/>
    <w:rsid w:val="00EE6695"/>
    <w:rsid w:val="00EE6B58"/>
    <w:rsid w:val="00F0215F"/>
    <w:rsid w:val="00F1172D"/>
    <w:rsid w:val="00F121D0"/>
    <w:rsid w:val="00F14506"/>
    <w:rsid w:val="00F24585"/>
    <w:rsid w:val="00F308D8"/>
    <w:rsid w:val="00F3555C"/>
    <w:rsid w:val="00F55023"/>
    <w:rsid w:val="00F5533E"/>
    <w:rsid w:val="00F5582B"/>
    <w:rsid w:val="00F6767F"/>
    <w:rsid w:val="00F717CF"/>
    <w:rsid w:val="00F72E7A"/>
    <w:rsid w:val="00F824B4"/>
    <w:rsid w:val="00F879C3"/>
    <w:rsid w:val="00F93C0C"/>
    <w:rsid w:val="00FB51EF"/>
    <w:rsid w:val="00FB6461"/>
    <w:rsid w:val="00FC6204"/>
    <w:rsid w:val="00FC7505"/>
    <w:rsid w:val="00FE366F"/>
    <w:rsid w:val="00FE43BE"/>
    <w:rsid w:val="00FF383B"/>
    <w:rsid w:val="00FF632E"/>
    <w:rsid w:val="00FF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E8AE88"/>
  <w15:chartTrackingRefBased/>
  <w15:docId w15:val="{73B4C786-BFD5-4DA5-B354-36C82BCC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sz w:val="28"/>
        <w:szCs w:val="28"/>
        <w:lang w:val="en-GB"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6D2"/>
    <w:pPr>
      <w:ind w:left="720"/>
      <w:contextualSpacing/>
    </w:pPr>
  </w:style>
  <w:style w:type="paragraph" w:styleId="NormalWeb">
    <w:name w:val="Normal (Web)"/>
    <w:basedOn w:val="Normal"/>
    <w:uiPriority w:val="99"/>
    <w:unhideWhenUsed/>
    <w:rsid w:val="00193242"/>
    <w:pPr>
      <w:spacing w:before="100" w:beforeAutospacing="1" w:after="100" w:afterAutospacing="1"/>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DE3436"/>
    <w:pPr>
      <w:tabs>
        <w:tab w:val="center" w:pos="4513"/>
        <w:tab w:val="right" w:pos="9026"/>
      </w:tabs>
    </w:pPr>
  </w:style>
  <w:style w:type="character" w:customStyle="1" w:styleId="HeaderChar">
    <w:name w:val="Header Char"/>
    <w:basedOn w:val="DefaultParagraphFont"/>
    <w:link w:val="Header"/>
    <w:uiPriority w:val="99"/>
    <w:rsid w:val="00DE3436"/>
  </w:style>
  <w:style w:type="paragraph" w:styleId="Footer">
    <w:name w:val="footer"/>
    <w:basedOn w:val="Normal"/>
    <w:link w:val="FooterChar"/>
    <w:uiPriority w:val="99"/>
    <w:unhideWhenUsed/>
    <w:rsid w:val="00DE3436"/>
    <w:pPr>
      <w:tabs>
        <w:tab w:val="center" w:pos="4513"/>
        <w:tab w:val="right" w:pos="9026"/>
      </w:tabs>
    </w:pPr>
  </w:style>
  <w:style w:type="character" w:customStyle="1" w:styleId="FooterChar">
    <w:name w:val="Footer Char"/>
    <w:basedOn w:val="DefaultParagraphFont"/>
    <w:link w:val="Footer"/>
    <w:uiPriority w:val="99"/>
    <w:rsid w:val="00DE3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297942">
      <w:bodyDiv w:val="1"/>
      <w:marLeft w:val="0"/>
      <w:marRight w:val="0"/>
      <w:marTop w:val="0"/>
      <w:marBottom w:val="0"/>
      <w:divBdr>
        <w:top w:val="none" w:sz="0" w:space="0" w:color="auto"/>
        <w:left w:val="none" w:sz="0" w:space="0" w:color="auto"/>
        <w:bottom w:val="none" w:sz="0" w:space="0" w:color="auto"/>
        <w:right w:val="none" w:sz="0" w:space="0" w:color="auto"/>
      </w:divBdr>
    </w:div>
    <w:div w:id="196149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9E8BE-3E13-4197-9DD2-4D94111C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Lonergan</dc:creator>
  <cp:keywords/>
  <dc:description/>
  <cp:lastModifiedBy>Carol Jones</cp:lastModifiedBy>
  <cp:revision>26</cp:revision>
  <dcterms:created xsi:type="dcterms:W3CDTF">2022-10-27T11:08:00Z</dcterms:created>
  <dcterms:modified xsi:type="dcterms:W3CDTF">2022-12-23T11:10:00Z</dcterms:modified>
</cp:coreProperties>
</file>